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color w:val="auto"/>
          <w:spacing w:val="0"/>
          <w:kern w:val="0"/>
          <w:sz w:val="140"/>
          <w:szCs w:val="140"/>
          <w:lang w:eastAsia="en-US"/>
        </w:rPr>
        <w:id w:val="-1101410816"/>
        <w:docPartObj>
          <w:docPartGallery w:val="Cover Pages"/>
          <w:docPartUnique/>
        </w:docPartObj>
      </w:sdtPr>
      <w:sdtEndPr>
        <w:rPr>
          <w:rFonts w:ascii="Times New Roman" w:hAnsi="Times New Roman" w:cs="Times New Roman"/>
          <w:b/>
          <w:color w:val="365F91" w:themeColor="accent1" w:themeShade="BF"/>
          <w:sz w:val="48"/>
          <w:szCs w:val="48"/>
          <w:lang w:val="nl-NL"/>
        </w:rPr>
      </w:sdtEndPr>
      <w:sdtContent>
        <w:tbl>
          <w:tblPr>
            <w:tblpPr w:leftFromText="187" w:rightFromText="187" w:bottomFromText="720" w:horzAnchor="margin" w:tblpYSpec="center"/>
            <w:tblW w:w="5000" w:type="pct"/>
            <w:tblLook w:val="04A0"/>
          </w:tblPr>
          <w:tblGrid>
            <w:gridCol w:w="8516"/>
          </w:tblGrid>
          <w:tr w:rsidR="008F7D7E">
            <w:tc>
              <w:tcPr>
                <w:tcW w:w="10296" w:type="dxa"/>
              </w:tcPr>
              <w:p w:rsidR="008F7D7E" w:rsidRDefault="00395D3E" w:rsidP="008F7D7E">
                <w:pPr>
                  <w:pStyle w:val="Titel"/>
                  <w:rPr>
                    <w:sz w:val="140"/>
                    <w:szCs w:val="140"/>
                  </w:rPr>
                </w:pPr>
                <w:sdt>
                  <w:sdtPr>
                    <w:rPr>
                      <w:sz w:val="140"/>
                      <w:szCs w:val="140"/>
                    </w:rPr>
                    <w:alias w:val="Title"/>
                    <w:id w:val="1934172987"/>
                    <w:placeholder>
                      <w:docPart w:val="2F4C86FD644A43C2A2A2A9E7CAB2F4F0"/>
                    </w:placeholder>
                    <w:dataBinding w:prefixMappings="xmlns:ns0='http://schemas.openxmlformats.org/package/2006/metadata/core-properties' xmlns:ns1='http://purl.org/dc/elements/1.1/'" w:xpath="/ns0:coreProperties[1]/ns1:title[1]" w:storeItemID="{6C3C8BC8-F283-45AE-878A-BAB7291924A1}"/>
                    <w:text/>
                  </w:sdtPr>
                  <w:sdtContent>
                    <w:r w:rsidR="008F7D7E">
                      <w:rPr>
                        <w:sz w:val="140"/>
                        <w:szCs w:val="140"/>
                        <w:lang w:val="en-GB"/>
                      </w:rPr>
                      <w:t>Jaarrekening</w:t>
                    </w:r>
                  </w:sdtContent>
                </w:sdt>
              </w:p>
            </w:tc>
          </w:tr>
          <w:tr w:rsidR="008F7D7E">
            <w:tc>
              <w:tcPr>
                <w:tcW w:w="0" w:type="auto"/>
                <w:vAlign w:val="bottom"/>
              </w:tcPr>
              <w:p w:rsidR="008F7D7E" w:rsidRDefault="00395D3E" w:rsidP="008F7D7E">
                <w:pPr>
                  <w:pStyle w:val="Subtitel"/>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r w:rsidR="00996006">
                      <w:rPr>
                        <w:sz w:val="44"/>
                        <w:szCs w:val="28"/>
                        <w:lang w:val="nl-NL"/>
                      </w:rPr>
                      <w:t>2015</w:t>
                    </w:r>
                  </w:sdtContent>
                </w:sdt>
              </w:p>
            </w:tc>
          </w:tr>
          <w:tr w:rsidR="008F7D7E">
            <w:trPr>
              <w:trHeight w:val="1152"/>
            </w:trPr>
            <w:tc>
              <w:tcPr>
                <w:tcW w:w="0" w:type="auto"/>
                <w:vAlign w:val="bottom"/>
              </w:tcPr>
              <w:p w:rsidR="008F7D7E" w:rsidRDefault="00395D3E">
                <w:pPr>
                  <w:rPr>
                    <w:color w:val="000000" w:themeColor="text1"/>
                    <w:szCs w:val="28"/>
                  </w:rPr>
                </w:pPr>
                <w:sdt>
                  <w:sdtPr>
                    <w:rPr>
                      <w:color w:val="000000" w:themeColor="text1"/>
                      <w:szCs w:val="28"/>
                    </w:rPr>
                    <w:alias w:val="Abstract"/>
                    <w:id w:val="624198434"/>
                    <w:dataBinding w:prefixMappings="xmlns:ns0='http://schemas.microsoft.com/office/2006/coverPageProps'" w:xpath="/ns0:CoverPageProperties[1]/ns0:Abstract[1]" w:storeItemID="{55AF091B-3C7A-41E3-B477-F2FDAA23CFDA}"/>
                    <w:text/>
                  </w:sdtPr>
                  <w:sdtContent>
                    <w:r w:rsidR="008F7D7E">
                      <w:rPr>
                        <w:color w:val="000000" w:themeColor="text1"/>
                        <w:szCs w:val="28"/>
                        <w:lang w:val="en-GB"/>
                      </w:rPr>
                      <w:t xml:space="preserve">  geefjekindeenvoorsprong@gmail.com </w:t>
                    </w:r>
                  </w:sdtContent>
                </w:sdt>
              </w:p>
            </w:tc>
          </w:tr>
        </w:tbl>
        <w:p w:rsidR="008F7D7E" w:rsidRDefault="0003743D">
          <w:pPr>
            <w:rPr>
              <w:rFonts w:ascii="Times New Roman" w:eastAsiaTheme="majorEastAsia" w:hAnsi="Times New Roman" w:cs="Times New Roman"/>
              <w:b/>
              <w:color w:val="365F91" w:themeColor="accent1" w:themeShade="BF"/>
              <w:sz w:val="48"/>
              <w:szCs w:val="48"/>
              <w:lang w:val="nl-NL"/>
            </w:rPr>
          </w:pPr>
          <w:r w:rsidRPr="00395D3E">
            <w:rPr>
              <w:noProof/>
            </w:rPr>
            <w:pict>
              <v:rect id="Rectangle 54" o:spid="_x0000_s1027" style="position:absolute;margin-left:0;margin-top:0;width:437.8pt;height:193pt;z-index:251660288;visibility:visible;mso-position-horizontal:center;mso-position-horizontal-relative:page;mso-position-vertical:top;mso-position-vertical-relative:page;mso-width-relative:margin;mso-height-relative:margin;v-text-anchor:middle" stroked="f" strokeweight="2pt">
                <v:fill r:id="rId9" o:title="foto" recolor="t" rotate="t" type="frame"/>
                <v:textbox>
                  <w:txbxContent>
                    <w:p w:rsidR="008F7D7E" w:rsidRDefault="008F7D7E" w:rsidP="008F7D7E">
                      <w:pPr>
                        <w:jc w:val="center"/>
                        <w:rPr>
                          <w:i/>
                          <w:color w:val="FFFFFF" w:themeColor="background1"/>
                          <w:sz w:val="36"/>
                          <w:lang w:val="nl-NL"/>
                        </w:rPr>
                      </w:pPr>
                      <w:r w:rsidRPr="008F7D7E">
                        <w:rPr>
                          <w:i/>
                          <w:color w:val="FFFFFF" w:themeColor="background1"/>
                          <w:sz w:val="36"/>
                          <w:lang w:val="nl-NL"/>
                        </w:rPr>
                        <w:t>“</w:t>
                      </w:r>
                    </w:p>
                    <w:p w:rsidR="008F7D7E" w:rsidRDefault="008F7D7E" w:rsidP="008F7D7E">
                      <w:pPr>
                        <w:jc w:val="center"/>
                        <w:rPr>
                          <w:i/>
                          <w:color w:val="FFFFFF" w:themeColor="background1"/>
                          <w:sz w:val="36"/>
                          <w:lang w:val="nl-NL"/>
                        </w:rPr>
                      </w:pPr>
                    </w:p>
                    <w:p w:rsidR="008F7D7E" w:rsidRDefault="008F7D7E" w:rsidP="008F7D7E">
                      <w:pPr>
                        <w:jc w:val="center"/>
                        <w:rPr>
                          <w:i/>
                          <w:color w:val="FFFFFF" w:themeColor="background1"/>
                          <w:sz w:val="36"/>
                          <w:lang w:val="nl-NL"/>
                        </w:rPr>
                      </w:pPr>
                    </w:p>
                    <w:p w:rsidR="008F7D7E" w:rsidRDefault="008F7D7E" w:rsidP="008F7D7E">
                      <w:pPr>
                        <w:jc w:val="center"/>
                        <w:rPr>
                          <w:i/>
                          <w:color w:val="FFFFFF" w:themeColor="background1"/>
                          <w:sz w:val="36"/>
                          <w:lang w:val="nl-NL"/>
                        </w:rPr>
                      </w:pPr>
                    </w:p>
                    <w:p w:rsidR="008F7D7E" w:rsidRDefault="008F7D7E" w:rsidP="008F7D7E">
                      <w:pPr>
                        <w:jc w:val="center"/>
                        <w:rPr>
                          <w:i/>
                          <w:color w:val="FFFFFF" w:themeColor="background1"/>
                          <w:sz w:val="36"/>
                          <w:lang w:val="nl-NL"/>
                        </w:rPr>
                      </w:pPr>
                    </w:p>
                    <w:p w:rsidR="008F7D7E" w:rsidRDefault="008F7D7E" w:rsidP="008F7D7E">
                      <w:pPr>
                        <w:jc w:val="center"/>
                        <w:rPr>
                          <w:i/>
                          <w:color w:val="FFFFFF" w:themeColor="background1"/>
                          <w:sz w:val="36"/>
                          <w:lang w:val="nl-NL"/>
                        </w:rPr>
                      </w:pPr>
                    </w:p>
                    <w:p w:rsidR="008F7D7E" w:rsidRDefault="008F7D7E" w:rsidP="008F7D7E">
                      <w:pPr>
                        <w:jc w:val="center"/>
                        <w:rPr>
                          <w:i/>
                          <w:color w:val="FFFFFF" w:themeColor="background1"/>
                          <w:sz w:val="36"/>
                          <w:lang w:val="nl-NL"/>
                        </w:rPr>
                      </w:pPr>
                    </w:p>
                    <w:p w:rsidR="008F7D7E" w:rsidRDefault="008F7D7E" w:rsidP="008F7D7E">
                      <w:pPr>
                        <w:jc w:val="center"/>
                        <w:rPr>
                          <w:i/>
                          <w:color w:val="1F497D" w:themeColor="text2"/>
                          <w:sz w:val="28"/>
                          <w:lang w:val="nl-NL"/>
                        </w:rPr>
                      </w:pPr>
                    </w:p>
                    <w:p w:rsidR="008F7D7E" w:rsidRPr="008F7D7E" w:rsidRDefault="008F7D7E" w:rsidP="008F7D7E">
                      <w:pPr>
                        <w:jc w:val="center"/>
                        <w:rPr>
                          <w:i/>
                          <w:color w:val="1F497D" w:themeColor="text2"/>
                          <w:sz w:val="28"/>
                          <w:lang w:val="nl-NL"/>
                        </w:rPr>
                      </w:pPr>
                    </w:p>
                  </w:txbxContent>
                </v:textbox>
                <w10:wrap anchorx="page" anchory="page"/>
              </v:rect>
            </w:pict>
          </w:r>
          <w:r w:rsidR="00395D3E" w:rsidRPr="00395D3E">
            <w:rPr>
              <w:noProof/>
            </w:rPr>
            <w:pict>
              <v:shapetype id="_x0000_t202" coordsize="21600,21600" o:spt="202" path="m,l,21600r21600,l21600,xe">
                <v:stroke joinstyle="miter"/>
                <v:path gradientshapeok="t" o:connecttype="rect"/>
              </v:shapetype>
              <v:shape id="_x0000_s1030" type="#_x0000_t202" style="position:absolute;margin-left:60pt;margin-top:121pt;width:294pt;height:23pt;z-index:251663360;mso-position-horizontal-relative:text;mso-position-vertical-relative:text" filled="f" stroked="f">
                <v:textbox>
                  <w:txbxContent>
                    <w:p w:rsidR="008F7D7E" w:rsidRPr="008F7D7E" w:rsidRDefault="008F7D7E" w:rsidP="008F7D7E">
                      <w:pPr>
                        <w:jc w:val="center"/>
                        <w:rPr>
                          <w:i/>
                          <w:color w:val="1F497D" w:themeColor="text2"/>
                          <w:sz w:val="28"/>
                          <w:lang w:val="nl-NL"/>
                        </w:rPr>
                      </w:pPr>
                      <w:r>
                        <w:rPr>
                          <w:i/>
                          <w:color w:val="1F497D" w:themeColor="text2"/>
                          <w:sz w:val="28"/>
                          <w:lang w:val="nl-NL"/>
                        </w:rPr>
                        <w:t>“</w:t>
                      </w:r>
                      <w:r w:rsidRPr="008F7D7E">
                        <w:rPr>
                          <w:i/>
                          <w:color w:val="1F497D" w:themeColor="text2"/>
                          <w:sz w:val="28"/>
                          <w:lang w:val="nl-NL"/>
                        </w:rPr>
                        <w:t xml:space="preserve">Omdat </w:t>
                      </w:r>
                      <w:r w:rsidRPr="008F7D7E">
                        <w:rPr>
                          <w:b/>
                          <w:i/>
                          <w:color w:val="1F497D" w:themeColor="text2"/>
                          <w:sz w:val="28"/>
                          <w:lang w:val="nl-NL"/>
                        </w:rPr>
                        <w:t>elk</w:t>
                      </w:r>
                      <w:r w:rsidRPr="008F7D7E">
                        <w:rPr>
                          <w:i/>
                          <w:color w:val="1F497D" w:themeColor="text2"/>
                          <w:sz w:val="28"/>
                          <w:lang w:val="nl-NL"/>
                        </w:rPr>
                        <w:t xml:space="preserve"> kind een kans verdient”</w:t>
                      </w:r>
                      <w:r w:rsidRPr="008F7D7E">
                        <w:rPr>
                          <w:i/>
                          <w:noProof/>
                          <w:color w:val="1F497D" w:themeColor="text2"/>
                          <w:sz w:val="28"/>
                          <w:lang w:val="nl-NL"/>
                        </w:rPr>
                        <w:t xml:space="preserve"> </w:t>
                      </w:r>
                      <w:r w:rsidRPr="008F7D7E">
                        <w:rPr>
                          <w:i/>
                          <w:color w:val="1F497D" w:themeColor="text2"/>
                          <w:sz w:val="28"/>
                          <w:lang w:val="nl-NL"/>
                        </w:rPr>
                        <w:t xml:space="preserve"> </w:t>
                      </w:r>
                    </w:p>
                    <w:p w:rsidR="008F7D7E" w:rsidRPr="008F7D7E" w:rsidRDefault="008F7D7E">
                      <w:pPr>
                        <w:rPr>
                          <w:lang w:val="nl-NL"/>
                        </w:rPr>
                      </w:pPr>
                    </w:p>
                  </w:txbxContent>
                </v:textbox>
              </v:shape>
            </w:pict>
          </w:r>
          <w:r w:rsidR="00395D3E" w:rsidRPr="00395D3E">
            <w:rPr>
              <w:noProof/>
            </w:rPr>
            <w:pict>
              <v:rect id="Rectangle 52" o:spid="_x0000_s1029" style="position:absolute;margin-left:0;margin-top:0;width:612pt;height:11in;z-index:-251655168;visibility:visible;mso-width-percent:1000;mso-height-percent:1000;mso-position-horizontal:center;mso-position-horizontal-relative:page;mso-position-vertical:center;mso-position-vertical-relative:page;mso-width-percent:1000;mso-height-percent:1000;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v:textbox>
                  <w:txbxContent>
                    <w:p w:rsidR="008F7D7E" w:rsidRDefault="008F7D7E">
                      <w:r>
                        <w:t xml:space="preserve"> </w:t>
                      </w:r>
                    </w:p>
                  </w:txbxContent>
                </v:textbox>
                <w10:wrap anchorx="page" anchory="page"/>
              </v:rect>
            </w:pict>
          </w:r>
          <w:r w:rsidR="00395D3E" w:rsidRPr="00395D3E">
            <w:rPr>
              <w:noProof/>
            </w:rPr>
            <w:pict>
              <v:shape id="Text Box 53" o:spid="_x0000_s1028" type="#_x0000_t202" style="position:absolute;margin-left:0;margin-top:0;width:468pt;height:30.7pt;z-index:251659264;visibility:visible;mso-width-percent:1000;mso-height-percent:150;mso-left-percent: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p w:rsidR="008F7D7E" w:rsidRDefault="008F7D7E">
                      <w:pPr>
                        <w:pStyle w:val="Subtitel"/>
                        <w:spacing w:after="0" w:line="240" w:lineRule="auto"/>
                      </w:pPr>
                    </w:p>
                  </w:txbxContent>
                </v:textbox>
                <w10:wrap anchorx="margin" anchory="margin"/>
              </v:shape>
            </w:pict>
          </w:r>
          <w:r w:rsidR="00395D3E" w:rsidRPr="00395D3E">
            <w:rPr>
              <w:noProof/>
            </w:rPr>
            <w:pict>
              <v:rect id="Rectangle 55" o:spid="_x0000_s1026" style="position:absolute;margin-left:0;margin-top:0;width:468pt;height:2.85pt;z-index:251662336;visibility:visible;mso-width-percent:1000;mso-position-horizontal:center;mso-position-horizontal-relative:margin;mso-position-vertical:bottom;mso-position-vertical-relative:margin;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v:textbox>
                  <w:txbxContent>
                    <w:p w:rsidR="008F7D7E" w:rsidRDefault="008F7D7E"/>
                  </w:txbxContent>
                </v:textbox>
                <w10:wrap anchorx="margin" anchory="margin"/>
              </v:rect>
            </w:pict>
          </w:r>
          <w:r w:rsidR="008F7D7E">
            <w:rPr>
              <w:rFonts w:ascii="Times New Roman" w:eastAsiaTheme="majorEastAsia" w:hAnsi="Times New Roman" w:cs="Times New Roman"/>
              <w:b/>
              <w:color w:val="365F91" w:themeColor="accent1" w:themeShade="BF"/>
              <w:sz w:val="48"/>
              <w:szCs w:val="48"/>
              <w:lang w:val="nl-NL"/>
            </w:rPr>
            <w:br w:type="page"/>
          </w:r>
        </w:p>
      </w:sdtContent>
    </w:sdt>
    <w:p w:rsidR="008F7D7E" w:rsidRPr="00AE15BC" w:rsidRDefault="008F7D7E" w:rsidP="0036009F">
      <w:pPr>
        <w:pStyle w:val="Kop1"/>
      </w:pPr>
      <w:bookmarkStart w:id="0" w:name="_Toc305099671"/>
      <w:r>
        <w:lastRenderedPageBreak/>
        <w:t>Voorwoord: ontmoet onze stichting</w:t>
      </w:r>
      <w:bookmarkEnd w:id="0"/>
      <w:r>
        <w:t xml:space="preserve"> </w:t>
      </w:r>
    </w:p>
    <w:p w:rsidR="008F7D7E" w:rsidRPr="00AE15BC" w:rsidRDefault="008F7D7E" w:rsidP="008F7D7E">
      <w:pPr>
        <w:rPr>
          <w:rFonts w:ascii="Times New Roman" w:hAnsi="Times New Roman" w:cs="Times New Roman"/>
          <w:lang w:val="nl-NL"/>
        </w:rPr>
      </w:pPr>
    </w:p>
    <w:p w:rsidR="008F7D7E" w:rsidRPr="00AE15BC" w:rsidRDefault="008F7D7E" w:rsidP="00B87326">
      <w:pPr>
        <w:spacing w:line="276" w:lineRule="auto"/>
        <w:jc w:val="both"/>
        <w:rPr>
          <w:rFonts w:ascii="Times New Roman" w:hAnsi="Times New Roman" w:cs="Times New Roman"/>
          <w:lang w:val="nl-NL"/>
        </w:rPr>
      </w:pPr>
      <w:r w:rsidRPr="00AE15BC">
        <w:rPr>
          <w:rFonts w:ascii="Times New Roman" w:hAnsi="Times New Roman" w:cs="Times New Roman"/>
          <w:lang w:val="nl-NL"/>
        </w:rPr>
        <w:t xml:space="preserve">Stichting </w:t>
      </w:r>
      <w:r>
        <w:rPr>
          <w:rFonts w:ascii="Times New Roman" w:hAnsi="Times New Roman" w:cs="Times New Roman"/>
          <w:lang w:val="nl-NL"/>
        </w:rPr>
        <w:t>GEEFJEKINDEENVOORSPRONG</w:t>
      </w:r>
      <w:r w:rsidRPr="00AE15BC">
        <w:rPr>
          <w:rFonts w:ascii="Times New Roman" w:hAnsi="Times New Roman" w:cs="Times New Roman"/>
          <w:lang w:val="nl-NL"/>
        </w:rPr>
        <w:t xml:space="preserve"> is opgericht in 2014 met als doel: </w:t>
      </w:r>
    </w:p>
    <w:p w:rsidR="008F7D7E" w:rsidRPr="00AE15BC" w:rsidRDefault="008F7D7E" w:rsidP="00B87326">
      <w:pPr>
        <w:pStyle w:val="Lijstalinea"/>
        <w:numPr>
          <w:ilvl w:val="0"/>
          <w:numId w:val="3"/>
        </w:numPr>
        <w:spacing w:line="276" w:lineRule="auto"/>
        <w:jc w:val="both"/>
        <w:rPr>
          <w:rFonts w:ascii="Times New Roman" w:eastAsia="Times New Roman" w:hAnsi="Times New Roman" w:cs="Times New Roman"/>
          <w:color w:val="000000"/>
          <w:shd w:val="clear" w:color="auto" w:fill="FFFFFF"/>
          <w:lang w:val="nl-NL"/>
        </w:rPr>
      </w:pPr>
      <w:r w:rsidRPr="00AE15BC">
        <w:rPr>
          <w:rFonts w:ascii="Times New Roman" w:eastAsia="Times New Roman" w:hAnsi="Times New Roman" w:cs="Times New Roman"/>
          <w:color w:val="000000"/>
          <w:shd w:val="clear" w:color="auto" w:fill="FFFFFF"/>
          <w:lang w:val="nl-NL"/>
        </w:rPr>
        <w:t>het geven van bijlessen, coaching en advisering aan jongeren; </w:t>
      </w:r>
    </w:p>
    <w:p w:rsidR="008F7D7E" w:rsidRPr="00AE15BC" w:rsidRDefault="008F7D7E" w:rsidP="00B87326">
      <w:pPr>
        <w:pStyle w:val="Lijstalinea"/>
        <w:numPr>
          <w:ilvl w:val="0"/>
          <w:numId w:val="3"/>
        </w:numPr>
        <w:spacing w:line="276" w:lineRule="auto"/>
        <w:jc w:val="both"/>
        <w:rPr>
          <w:rFonts w:ascii="Times New Roman" w:hAnsi="Times New Roman" w:cs="Times New Roman"/>
          <w:lang w:val="nl-NL"/>
        </w:rPr>
      </w:pPr>
      <w:r w:rsidRPr="00AE15BC">
        <w:rPr>
          <w:rFonts w:ascii="Times New Roman" w:eastAsia="Times New Roman" w:hAnsi="Times New Roman" w:cs="Times New Roman"/>
          <w:color w:val="000000"/>
          <w:shd w:val="clear" w:color="auto" w:fill="FFFFFF"/>
          <w:lang w:val="nl-NL"/>
        </w:rPr>
        <w:t>het stimuleren van talentontwikkeling van jongeren ter verbetering van de</w:t>
      </w:r>
    </w:p>
    <w:p w:rsidR="008F7D7E" w:rsidRPr="00AE15BC" w:rsidRDefault="008F7D7E" w:rsidP="00B87326">
      <w:pPr>
        <w:pStyle w:val="Lijstalinea"/>
        <w:numPr>
          <w:ilvl w:val="0"/>
          <w:numId w:val="3"/>
        </w:numPr>
        <w:spacing w:line="276" w:lineRule="auto"/>
        <w:jc w:val="both"/>
        <w:rPr>
          <w:rFonts w:ascii="Times New Roman" w:hAnsi="Times New Roman" w:cs="Times New Roman"/>
          <w:lang w:val="nl-NL"/>
        </w:rPr>
      </w:pPr>
      <w:r w:rsidRPr="00AE15BC">
        <w:rPr>
          <w:rFonts w:ascii="Times New Roman" w:eastAsia="Times New Roman" w:hAnsi="Times New Roman" w:cs="Times New Roman"/>
          <w:color w:val="000000"/>
          <w:shd w:val="clear" w:color="auto" w:fill="FFFFFF"/>
          <w:lang w:val="nl-NL"/>
        </w:rPr>
        <w:t>eigen levensstandaard en die van hun directe omgeving; </w:t>
      </w:r>
    </w:p>
    <w:p w:rsidR="008F7D7E" w:rsidRPr="00AE15BC" w:rsidRDefault="008F7D7E" w:rsidP="00B87326">
      <w:pPr>
        <w:pStyle w:val="Lijstalinea"/>
        <w:numPr>
          <w:ilvl w:val="0"/>
          <w:numId w:val="3"/>
        </w:numPr>
        <w:spacing w:line="276" w:lineRule="auto"/>
        <w:jc w:val="both"/>
        <w:rPr>
          <w:rFonts w:ascii="Times New Roman" w:hAnsi="Times New Roman" w:cs="Times New Roman"/>
          <w:lang w:val="nl-NL"/>
        </w:rPr>
      </w:pPr>
      <w:r w:rsidRPr="00AE15BC">
        <w:rPr>
          <w:rFonts w:ascii="Times New Roman" w:eastAsia="Times New Roman" w:hAnsi="Times New Roman" w:cs="Times New Roman"/>
          <w:color w:val="000000"/>
          <w:shd w:val="clear" w:color="auto" w:fill="FFFFFF"/>
          <w:lang w:val="nl-NL"/>
        </w:rPr>
        <w:t>het bevorderen van integratie en participatie bij jongeren; </w:t>
      </w:r>
    </w:p>
    <w:p w:rsidR="008F7D7E" w:rsidRPr="00AE15BC" w:rsidRDefault="008F7D7E" w:rsidP="00B87326">
      <w:pPr>
        <w:pStyle w:val="Lijstalinea"/>
        <w:numPr>
          <w:ilvl w:val="0"/>
          <w:numId w:val="3"/>
        </w:numPr>
        <w:spacing w:line="276" w:lineRule="auto"/>
        <w:jc w:val="both"/>
        <w:rPr>
          <w:rFonts w:ascii="Times New Roman" w:hAnsi="Times New Roman" w:cs="Times New Roman"/>
          <w:lang w:val="nl-NL"/>
        </w:rPr>
      </w:pPr>
      <w:r w:rsidRPr="00AE15BC">
        <w:rPr>
          <w:rFonts w:ascii="Times New Roman" w:eastAsia="Times New Roman" w:hAnsi="Times New Roman" w:cs="Times New Roman"/>
          <w:color w:val="000000"/>
          <w:shd w:val="clear" w:color="auto" w:fill="FFFFFF"/>
          <w:lang w:val="nl-NL"/>
        </w:rPr>
        <w:t>het verrichten van alle verdere handelingen die met vorenstaande in de ruimste zin verband houden of daartoe bevorderlijk kunnen zijn. </w:t>
      </w:r>
    </w:p>
    <w:p w:rsidR="008F7D7E" w:rsidRPr="00AE15BC" w:rsidRDefault="008F7D7E" w:rsidP="00B87326">
      <w:pPr>
        <w:spacing w:line="276" w:lineRule="auto"/>
        <w:jc w:val="both"/>
        <w:rPr>
          <w:rFonts w:ascii="Times New Roman" w:hAnsi="Times New Roman" w:cs="Times New Roman"/>
          <w:lang w:val="nl-NL"/>
        </w:rPr>
      </w:pPr>
    </w:p>
    <w:p w:rsidR="008F7D7E" w:rsidRDefault="008F7D7E" w:rsidP="00B87326">
      <w:pPr>
        <w:spacing w:line="276" w:lineRule="auto"/>
        <w:jc w:val="both"/>
        <w:rPr>
          <w:rFonts w:ascii="Times New Roman" w:eastAsia="Times New Roman" w:hAnsi="Times New Roman" w:cs="Times New Roman"/>
          <w:color w:val="000000"/>
          <w:shd w:val="clear" w:color="auto" w:fill="FFFFFF"/>
          <w:lang w:val="nl-NL"/>
        </w:rPr>
      </w:pPr>
      <w:r w:rsidRPr="00AE15BC">
        <w:rPr>
          <w:rFonts w:ascii="Times New Roman" w:eastAsia="Times New Roman" w:hAnsi="Times New Roman" w:cs="Times New Roman"/>
          <w:color w:val="000000"/>
          <w:shd w:val="clear" w:color="auto" w:fill="FFFFFF"/>
          <w:lang w:val="nl-NL"/>
        </w:rPr>
        <w:t>De organisatie tracht dit te bereiken door</w:t>
      </w:r>
      <w:r>
        <w:rPr>
          <w:rFonts w:ascii="Times New Roman" w:eastAsia="Times New Roman" w:hAnsi="Times New Roman" w:cs="Times New Roman"/>
          <w:color w:val="000000"/>
          <w:shd w:val="clear" w:color="auto" w:fill="FFFFFF"/>
          <w:lang w:val="nl-NL"/>
        </w:rPr>
        <w:t xml:space="preserve"> </w:t>
      </w:r>
      <w:r w:rsidRPr="00AE15BC">
        <w:rPr>
          <w:rFonts w:ascii="Times New Roman" w:eastAsia="Times New Roman" w:hAnsi="Times New Roman" w:cs="Times New Roman"/>
          <w:color w:val="000000"/>
          <w:shd w:val="clear" w:color="auto" w:fill="FFFFFF"/>
          <w:lang w:val="nl-NL"/>
        </w:rPr>
        <w:t>het initi</w:t>
      </w:r>
      <w:r>
        <w:rPr>
          <w:rFonts w:ascii="Times New Roman" w:eastAsia="Times New Roman" w:hAnsi="Times New Roman" w:cs="Times New Roman"/>
          <w:color w:val="000000"/>
          <w:shd w:val="clear" w:color="auto" w:fill="FFFFFF"/>
          <w:lang w:val="nl-NL"/>
        </w:rPr>
        <w:t xml:space="preserve">ëren, organiseren van projecten waarbij het kind centraal staat. Hierbij worden expertises gebundeld voor het geven van voorlichtingen over het stimuleren van kennisontwikkeling. Zoals in het doel beschreven houden wij ons vooral bezig met bijlessen, coaching en advisering wat ook samenwerking vereist met andere organisaties en instellingen die soortgelijk of complement doel nastreven. </w:t>
      </w:r>
      <w:r w:rsidRPr="00AE15BC">
        <w:rPr>
          <w:rFonts w:ascii="Times New Roman" w:eastAsia="Times New Roman" w:hAnsi="Times New Roman" w:cs="Times New Roman"/>
          <w:color w:val="000000"/>
          <w:shd w:val="clear" w:color="auto" w:fill="FFFFFF"/>
          <w:lang w:val="nl-NL"/>
        </w:rPr>
        <w:t>Het is voor ons belangrijk om te blijven vernieuwen vooral door nieuwe activiteiten toe te voegen aan ons project.</w:t>
      </w:r>
    </w:p>
    <w:p w:rsidR="00B87326" w:rsidRDefault="00B87326" w:rsidP="00B87326">
      <w:pPr>
        <w:spacing w:line="276" w:lineRule="auto"/>
        <w:jc w:val="both"/>
        <w:rPr>
          <w:rFonts w:ascii="Times New Roman" w:eastAsia="Times New Roman" w:hAnsi="Times New Roman" w:cs="Times New Roman"/>
          <w:color w:val="000000"/>
          <w:shd w:val="clear" w:color="auto" w:fill="FFFFFF"/>
          <w:lang w:val="nl-NL"/>
        </w:rPr>
      </w:pPr>
    </w:p>
    <w:p w:rsidR="008F7D7E" w:rsidRDefault="00B87326" w:rsidP="00077F02">
      <w:pPr>
        <w:spacing w:line="276" w:lineRule="auto"/>
        <w:jc w:val="both"/>
        <w:rPr>
          <w:rFonts w:ascii="Times New Roman" w:eastAsia="Times New Roman" w:hAnsi="Times New Roman" w:cs="Times New Roman"/>
          <w:color w:val="000000"/>
          <w:shd w:val="clear" w:color="auto" w:fill="FFFFFF"/>
          <w:lang w:val="nl-NL"/>
        </w:rPr>
      </w:pPr>
      <w:r>
        <w:rPr>
          <w:rFonts w:ascii="Times New Roman" w:eastAsia="Times New Roman" w:hAnsi="Times New Roman" w:cs="Times New Roman"/>
          <w:color w:val="000000"/>
          <w:shd w:val="clear" w:color="auto" w:fill="FFFFFF"/>
          <w:lang w:val="nl-NL"/>
        </w:rPr>
        <w:t xml:space="preserve">2015 was een bewogen jaar voor de stichting. Alhoewel we de leerlingenaantallen zagen groeien, bleven er uitdagingen met betrekking tot het aanhalen van subsidies en het zomerproject. </w:t>
      </w:r>
      <w:r w:rsidR="00077F02">
        <w:rPr>
          <w:rFonts w:ascii="Times New Roman" w:eastAsia="Times New Roman" w:hAnsi="Times New Roman" w:cs="Times New Roman"/>
          <w:color w:val="000000"/>
          <w:shd w:val="clear" w:color="auto" w:fill="FFFFFF"/>
          <w:lang w:val="nl-NL"/>
        </w:rPr>
        <w:t xml:space="preserve">We </w:t>
      </w:r>
      <w:r w:rsidR="0036009F">
        <w:rPr>
          <w:rFonts w:ascii="Times New Roman" w:eastAsia="Times New Roman" w:hAnsi="Times New Roman" w:cs="Times New Roman"/>
          <w:color w:val="000000"/>
          <w:shd w:val="clear" w:color="auto" w:fill="FFFFFF"/>
          <w:lang w:val="nl-NL"/>
        </w:rPr>
        <w:t>bleven, wederom dit jaar, voorzichtig met uitbreiding</w:t>
      </w:r>
      <w:r w:rsidR="00077F02">
        <w:rPr>
          <w:rFonts w:ascii="Times New Roman" w:eastAsia="Times New Roman" w:hAnsi="Times New Roman" w:cs="Times New Roman"/>
          <w:color w:val="000000"/>
          <w:shd w:val="clear" w:color="auto" w:fill="FFFFFF"/>
          <w:lang w:val="nl-NL"/>
        </w:rPr>
        <w:t xml:space="preserve"> om altijd het belang van individuele aandacht voor elke leerling voorop te leggen. </w:t>
      </w:r>
      <w:r w:rsidR="0036009F">
        <w:rPr>
          <w:rFonts w:ascii="Times New Roman" w:eastAsia="Times New Roman" w:hAnsi="Times New Roman" w:cs="Times New Roman"/>
          <w:color w:val="000000"/>
          <w:shd w:val="clear" w:color="auto" w:fill="FFFFFF"/>
          <w:lang w:val="nl-NL"/>
        </w:rPr>
        <w:t xml:space="preserve">Dat is namelijk waar we voor staan; een kans voor </w:t>
      </w:r>
      <w:r w:rsidR="0036009F">
        <w:rPr>
          <w:rFonts w:ascii="Times New Roman" w:eastAsia="Times New Roman" w:hAnsi="Times New Roman" w:cs="Times New Roman"/>
          <w:b/>
          <w:color w:val="000000"/>
          <w:shd w:val="clear" w:color="auto" w:fill="FFFFFF"/>
          <w:lang w:val="nl-NL"/>
        </w:rPr>
        <w:t>elk</w:t>
      </w:r>
      <w:r w:rsidR="0036009F">
        <w:rPr>
          <w:rFonts w:ascii="Times New Roman" w:eastAsia="Times New Roman" w:hAnsi="Times New Roman" w:cs="Times New Roman"/>
          <w:color w:val="000000"/>
          <w:shd w:val="clear" w:color="auto" w:fill="FFFFFF"/>
          <w:lang w:val="nl-NL"/>
        </w:rPr>
        <w:t xml:space="preserve"> kind. </w:t>
      </w:r>
    </w:p>
    <w:p w:rsidR="0036009F" w:rsidRPr="00233FDE" w:rsidRDefault="0036009F" w:rsidP="00077F02">
      <w:pPr>
        <w:rPr>
          <w:rFonts w:ascii="Times New Roman" w:eastAsiaTheme="majorEastAsia" w:hAnsi="Times New Roman" w:cs="Times New Roman"/>
          <w:lang w:val="nl-NL"/>
        </w:rPr>
      </w:pPr>
    </w:p>
    <w:p w:rsidR="00077F02" w:rsidRPr="00233FDE" w:rsidRDefault="00077F02" w:rsidP="00077F02">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Namens het bestuur,</w:t>
      </w:r>
    </w:p>
    <w:p w:rsidR="00077F02" w:rsidRPr="00233FDE" w:rsidRDefault="00077F02" w:rsidP="00077F02">
      <w:pPr>
        <w:rPr>
          <w:rFonts w:ascii="Times New Roman" w:eastAsiaTheme="majorEastAsia" w:hAnsi="Times New Roman" w:cs="Times New Roman"/>
          <w:lang w:val="nl-NL"/>
        </w:rPr>
      </w:pPr>
    </w:p>
    <w:p w:rsidR="00077F02" w:rsidRPr="00233FDE" w:rsidRDefault="00077F02" w:rsidP="00077F02">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C. C. Blom, Voorzitter</w:t>
      </w:r>
    </w:p>
    <w:p w:rsidR="00077F02" w:rsidRPr="00233FDE" w:rsidRDefault="00077F02" w:rsidP="00077F02">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J. Rommy, Penningmeester</w:t>
      </w:r>
    </w:p>
    <w:p w:rsidR="00077F02" w:rsidRPr="00233FDE" w:rsidRDefault="00077F02" w:rsidP="00077F02">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 xml:space="preserve">D. Jansen, secretaris </w:t>
      </w:r>
    </w:p>
    <w:p w:rsidR="008F7D7E" w:rsidRDefault="008F7D7E" w:rsidP="008F7D7E">
      <w:pPr>
        <w:spacing w:line="276" w:lineRule="auto"/>
        <w:rPr>
          <w:rFonts w:ascii="Times New Roman" w:eastAsia="Times New Roman" w:hAnsi="Times New Roman" w:cs="Times New Roman"/>
          <w:color w:val="000000"/>
          <w:shd w:val="clear" w:color="auto" w:fill="FFFFFF"/>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spacing w:line="276" w:lineRule="auto"/>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36009F">
      <w:pPr>
        <w:pStyle w:val="Kop1"/>
      </w:pPr>
      <w:bookmarkStart w:id="1" w:name="_Toc305099672"/>
      <w:r w:rsidRPr="00AE15BC">
        <w:lastRenderedPageBreak/>
        <w:t>De stichting en haar activiteit</w:t>
      </w:r>
      <w:r>
        <w:t>en</w:t>
      </w:r>
      <w:bookmarkEnd w:id="1"/>
    </w:p>
    <w:p w:rsidR="008F7D7E" w:rsidRDefault="008F7D7E" w:rsidP="008F7D7E">
      <w:pPr>
        <w:pStyle w:val="Geenafstand"/>
        <w:spacing w:line="360" w:lineRule="auto"/>
        <w:rPr>
          <w:rFonts w:ascii="Times New Roman" w:eastAsia="Calibri" w:hAnsi="Times New Roman" w:cs="Times New Roman"/>
          <w:sz w:val="24"/>
          <w:szCs w:val="24"/>
          <w:lang w:val="nl-NL"/>
        </w:rPr>
      </w:pPr>
      <w:r w:rsidRPr="00AE15BC">
        <w:rPr>
          <w:rFonts w:ascii="Times New Roman" w:eastAsia="Calibri" w:hAnsi="Times New Roman" w:cs="Times New Roman"/>
          <w:sz w:val="24"/>
          <w:szCs w:val="24"/>
          <w:lang w:val="nl-NL"/>
        </w:rPr>
        <w:t>Stichting geef je kind een voorsprong org</w:t>
      </w:r>
      <w:r>
        <w:rPr>
          <w:rFonts w:ascii="Times New Roman" w:eastAsia="Calibri" w:hAnsi="Times New Roman" w:cs="Times New Roman"/>
          <w:sz w:val="24"/>
          <w:szCs w:val="24"/>
          <w:lang w:val="nl-NL"/>
        </w:rPr>
        <w:t>a</w:t>
      </w:r>
      <w:r w:rsidRPr="00AE15BC">
        <w:rPr>
          <w:rFonts w:ascii="Times New Roman" w:eastAsia="Calibri" w:hAnsi="Times New Roman" w:cs="Times New Roman"/>
          <w:sz w:val="24"/>
          <w:szCs w:val="24"/>
          <w:lang w:val="nl-NL"/>
        </w:rPr>
        <w:t>niseert verschillende activiteiten. Hierbij staat een overzicht van de activiteiten die zijn uitgevoerd in het afgel</w:t>
      </w:r>
      <w:r>
        <w:rPr>
          <w:rFonts w:ascii="Times New Roman" w:eastAsia="Calibri" w:hAnsi="Times New Roman" w:cs="Times New Roman"/>
          <w:sz w:val="24"/>
          <w:szCs w:val="24"/>
          <w:lang w:val="nl-NL"/>
        </w:rPr>
        <w:t>o</w:t>
      </w:r>
      <w:r w:rsidRPr="00AE15BC">
        <w:rPr>
          <w:rFonts w:ascii="Times New Roman" w:eastAsia="Calibri" w:hAnsi="Times New Roman" w:cs="Times New Roman"/>
          <w:sz w:val="24"/>
          <w:szCs w:val="24"/>
          <w:lang w:val="nl-NL"/>
        </w:rPr>
        <w:t>pen jaar:</w:t>
      </w:r>
    </w:p>
    <w:p w:rsidR="0036009F" w:rsidRPr="00AE15BC" w:rsidRDefault="0036009F" w:rsidP="008F7D7E">
      <w:pPr>
        <w:pStyle w:val="Geenafstand"/>
        <w:spacing w:line="360" w:lineRule="auto"/>
        <w:rPr>
          <w:rFonts w:ascii="Times New Roman" w:eastAsia="Calibri" w:hAnsi="Times New Roman" w:cs="Times New Roman"/>
          <w:sz w:val="24"/>
          <w:szCs w:val="24"/>
          <w:lang w:val="nl-NL"/>
        </w:rPr>
      </w:pPr>
    </w:p>
    <w:p w:rsidR="0036009F" w:rsidRPr="0036009F" w:rsidRDefault="0036009F" w:rsidP="0036009F">
      <w:pPr>
        <w:spacing w:line="360" w:lineRule="auto"/>
        <w:jc w:val="both"/>
        <w:rPr>
          <w:rFonts w:ascii="Times New Roman" w:hAnsi="Times New Roman" w:cs="Times New Roman"/>
          <w:b/>
          <w:i/>
          <w:lang w:val="nl-NL"/>
        </w:rPr>
      </w:pPr>
      <w:r w:rsidRPr="0036009F">
        <w:rPr>
          <w:rFonts w:ascii="Times New Roman" w:hAnsi="Times New Roman" w:cs="Times New Roman"/>
          <w:b/>
          <w:i/>
          <w:lang w:val="nl-NL"/>
        </w:rPr>
        <w:t>Bijles</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 xml:space="preserve">Op aanvraag van ouders in de buurt ben ik ‘gepensioneerde leerkracht ‘ samen met twee collega’s en twee vrijwilligers enthousiast begonnen met het geven van bijles en CITO training op papier en PC. </w:t>
      </w:r>
      <w:r>
        <w:rPr>
          <w:rFonts w:ascii="Times New Roman" w:hAnsi="Times New Roman" w:cs="Times New Roman"/>
          <w:lang w:val="nl-NL"/>
        </w:rPr>
        <w:t xml:space="preserve"> </w:t>
      </w:r>
      <w:r w:rsidRPr="0036009F">
        <w:rPr>
          <w:rFonts w:ascii="Times New Roman" w:hAnsi="Times New Roman" w:cs="Times New Roman"/>
          <w:lang w:val="nl-NL"/>
        </w:rPr>
        <w:t>Op maat wordt aan de leerling ondersteuning gegeven in vakken zoals rekenen (cijferen en redactiesommen), schrijven, spelling, begrijpend lezen en algemene ontwikkeling</w:t>
      </w:r>
      <w:r>
        <w:rPr>
          <w:rFonts w:ascii="Times New Roman" w:hAnsi="Times New Roman" w:cs="Times New Roman"/>
          <w:lang w:val="nl-NL"/>
        </w:rPr>
        <w:t xml:space="preserve">. </w:t>
      </w:r>
      <w:r w:rsidRPr="0036009F">
        <w:rPr>
          <w:rFonts w:ascii="Times New Roman" w:hAnsi="Times New Roman" w:cs="Times New Roman"/>
          <w:lang w:val="nl-NL"/>
        </w:rPr>
        <w:t>De lessen worden gegeven gedurende 38 weken, eenmaal in de week anderhalf uur. Deelnemers zijn 20 kinderen van groep 3 - groep 8.</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noProof/>
          <w:lang w:val="nl-NL" w:eastAsia="nl-NL"/>
        </w:rPr>
        <w:drawing>
          <wp:anchor distT="0" distB="0" distL="114300" distR="114300" simplePos="0" relativeHeight="251665408" behindDoc="1" locked="0" layoutInCell="1" allowOverlap="1">
            <wp:simplePos x="0" y="0"/>
            <wp:positionH relativeFrom="column">
              <wp:posOffset>98425</wp:posOffset>
            </wp:positionH>
            <wp:positionV relativeFrom="paragraph">
              <wp:posOffset>370205</wp:posOffset>
            </wp:positionV>
            <wp:extent cx="5339715" cy="3998595"/>
            <wp:effectExtent l="0" t="0" r="0" b="0"/>
            <wp:wrapTight wrapText="bothSides">
              <wp:wrapPolygon edited="0">
                <wp:start x="308" y="0"/>
                <wp:lineTo x="0" y="206"/>
                <wp:lineTo x="0" y="20993"/>
                <wp:lineTo x="77" y="21404"/>
                <wp:lineTo x="308" y="21507"/>
                <wp:lineTo x="21192" y="21507"/>
                <wp:lineTo x="21423" y="21404"/>
                <wp:lineTo x="21500" y="20993"/>
                <wp:lineTo x="21500" y="206"/>
                <wp:lineTo x="21192" y="0"/>
                <wp:lineTo x="308" y="0"/>
              </wp:wrapPolygon>
            </wp:wrapTight>
            <wp:docPr id="9" name="Picture 9" descr="Woensdag club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oensdag club (1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9715" cy="3998595"/>
                    </a:xfrm>
                    <a:prstGeom prst="rect">
                      <a:avLst/>
                    </a:prstGeom>
                    <a:ln>
                      <a:noFill/>
                    </a:ln>
                    <a:effectLst>
                      <a:softEdge rad="112500"/>
                    </a:effectLst>
                  </pic:spPr>
                </pic:pic>
              </a:graphicData>
            </a:graphic>
          </wp:anchor>
        </w:drawing>
      </w:r>
    </w:p>
    <w:p w:rsidR="0036009F" w:rsidRPr="0036009F" w:rsidRDefault="0036009F" w:rsidP="0036009F">
      <w:pPr>
        <w:spacing w:line="360" w:lineRule="auto"/>
        <w:jc w:val="both"/>
        <w:rPr>
          <w:rFonts w:ascii="Times New Roman" w:hAnsi="Times New Roman" w:cs="Times New Roman"/>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i/>
          <w:lang w:val="nl-NL"/>
        </w:rPr>
      </w:pPr>
      <w:r w:rsidRPr="0036009F">
        <w:rPr>
          <w:rFonts w:ascii="Times New Roman" w:hAnsi="Times New Roman" w:cs="Times New Roman"/>
          <w:b/>
          <w:i/>
          <w:lang w:val="nl-NL"/>
        </w:rPr>
        <w:lastRenderedPageBreak/>
        <w:t>Creatief met taal</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Jongeren zijn zelf zeer creatief met taal (denk aan sms taal) en willen graag op een creatieve manier leren. Daarom kunnen creatieve uitingsvormen van taal, zoals muziekteksten, rap, poëzie, maar ook workshops, interactieve presentaties en lessen over creatieve uitingsvormen van taal een ‘trigger’ zijn om jongeren te interesseren en te laten participeren. Het maken van toneelstukken, gedichten en een eigen krant kan bijvoorbeeld een inspirerende methode zijn om de schrijfvaardigheid te vergroten.</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Kinderen zullen zich gaan identificeren met taal in plaats van zich er tegen verzetten. Omdat taal op deze wijze hun eigen uitingsvorm wordt. Ter ondersteuning van de ‘Creatief met taal’ lessen worden de woordenlijsten gebruikt die de scholen ook hanteren om de woordenschat van kinderen te vergroten. Het programma behandelt verschillende thema’s, zoals de krant, sport en spel, de boerderij, voedsel, enzovoort. Waarin we steeds beginnen met voorwerk, vervolgens beginnen met uitwerken en eindigen met een eindpresentatie.</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Kinderen die nog te jong zijn om zelf te schrijven mogen in plaats van een schrijfopdracht, een aansluitende tekening maken.</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Gedurende 38 weken wordt een maal per week anderhalf uur hier aan besteed voor 15 deelnemers.</w:t>
      </w:r>
    </w:p>
    <w:p w:rsidR="0036009F" w:rsidRPr="0036009F" w:rsidRDefault="0036009F" w:rsidP="0036009F">
      <w:pPr>
        <w:spacing w:line="360" w:lineRule="auto"/>
        <w:jc w:val="both"/>
        <w:rPr>
          <w:rFonts w:ascii="Times New Roman" w:hAnsi="Times New Roman" w:cs="Times New Roman"/>
          <w:lang w:val="nl-NL"/>
        </w:rPr>
      </w:pP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noProof/>
          <w:lang w:val="nl-NL" w:eastAsia="nl-NL"/>
        </w:rPr>
        <w:drawing>
          <wp:anchor distT="0" distB="0" distL="114300" distR="114300" simplePos="0" relativeHeight="251664384" behindDoc="1" locked="0" layoutInCell="1" allowOverlap="1">
            <wp:simplePos x="0" y="0"/>
            <wp:positionH relativeFrom="column">
              <wp:posOffset>125730</wp:posOffset>
            </wp:positionH>
            <wp:positionV relativeFrom="paragraph">
              <wp:posOffset>13335</wp:posOffset>
            </wp:positionV>
            <wp:extent cx="4829810" cy="3616325"/>
            <wp:effectExtent l="0" t="0" r="0" b="0"/>
            <wp:wrapTight wrapText="bothSides">
              <wp:wrapPolygon edited="0">
                <wp:start x="341" y="0"/>
                <wp:lineTo x="0" y="228"/>
                <wp:lineTo x="0" y="21391"/>
                <wp:lineTo x="341" y="21505"/>
                <wp:lineTo x="21214" y="21505"/>
                <wp:lineTo x="21555" y="21391"/>
                <wp:lineTo x="21555" y="228"/>
                <wp:lineTo x="21214" y="0"/>
                <wp:lineTo x="341" y="0"/>
              </wp:wrapPolygon>
            </wp:wrapTight>
            <wp:docPr id="8" name="Picture 8" descr="sokpop m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sokpop maken.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810" cy="3616325"/>
                    </a:xfrm>
                    <a:prstGeom prst="rect">
                      <a:avLst/>
                    </a:prstGeom>
                    <a:ln>
                      <a:noFill/>
                    </a:ln>
                    <a:effectLst>
                      <a:softEdge rad="112500"/>
                    </a:effectLst>
                  </pic:spPr>
                </pic:pic>
              </a:graphicData>
            </a:graphic>
          </wp:anchor>
        </w:drawing>
      </w:r>
    </w:p>
    <w:p w:rsidR="0036009F" w:rsidRPr="0036009F" w:rsidRDefault="0036009F" w:rsidP="0036009F">
      <w:pPr>
        <w:spacing w:line="360" w:lineRule="auto"/>
        <w:jc w:val="both"/>
        <w:rPr>
          <w:rFonts w:ascii="Times New Roman" w:hAnsi="Times New Roman" w:cs="Times New Roman"/>
        </w:rPr>
      </w:pPr>
    </w:p>
    <w:p w:rsidR="0036009F" w:rsidRPr="0036009F" w:rsidRDefault="0036009F" w:rsidP="0036009F">
      <w:pPr>
        <w:spacing w:line="360" w:lineRule="auto"/>
        <w:jc w:val="both"/>
        <w:rPr>
          <w:rFonts w:ascii="Times New Roman" w:hAnsi="Times New Roman" w:cs="Times New Roman"/>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Pr="0036009F" w:rsidRDefault="0036009F" w:rsidP="0036009F">
      <w:pPr>
        <w:spacing w:line="360" w:lineRule="auto"/>
        <w:jc w:val="both"/>
        <w:rPr>
          <w:rFonts w:ascii="Times New Roman" w:hAnsi="Times New Roman" w:cs="Times New Roman"/>
          <w:b/>
          <w:i/>
          <w:lang w:val="nl-NL"/>
        </w:rPr>
      </w:pPr>
      <w:r w:rsidRPr="0036009F">
        <w:rPr>
          <w:rFonts w:ascii="Times New Roman" w:hAnsi="Times New Roman" w:cs="Times New Roman"/>
          <w:b/>
          <w:i/>
          <w:lang w:val="nl-NL"/>
        </w:rPr>
        <w:lastRenderedPageBreak/>
        <w:t>Theaterdans</w:t>
      </w:r>
    </w:p>
    <w:p w:rsidR="0036009F" w:rsidRPr="0036009F" w:rsidRDefault="0036009F" w:rsidP="0036009F">
      <w:pPr>
        <w:spacing w:line="360" w:lineRule="auto"/>
        <w:jc w:val="both"/>
        <w:rPr>
          <w:rFonts w:ascii="Times New Roman" w:hAnsi="Times New Roman" w:cs="Times New Roman"/>
          <w:lang w:val="nl-NL"/>
        </w:rPr>
      </w:pP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 xml:space="preserve">Met de theaterdans willen we de kinderen in beweging laten komen door middel van dans. We werken met een verhaallijn waarin we de kinderen door middel van Dans en Theater aan hun creativiteit en taalvaardigheid laten werken. </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 xml:space="preserve">Met dans willen we de kinderen lichaamsbewustheid meegeven, een stuk cultuur en vele componenten die komen kijken bij dans zoals ritmegevoel, coördinatie, samenwerking, enz. </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Door er ook theater in te verwerken zijn de kinderen ook bezig met hun taalvaardigheid. De horizon van de kinderen wordt verbreed op dans- en taalgebied en beweging wordt een prettig onderdeel van het dagelijks leven. Samenwerking, creativiteit, spelen met taal wordt gestimuleerd.</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Gedurende 38 weken wordt een maal per week hier aandacht aan besteed.</w:t>
      </w: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noProof/>
          <w:lang w:val="nl-NL" w:eastAsia="nl-NL"/>
        </w:rPr>
        <w:drawing>
          <wp:anchor distT="0" distB="0" distL="114300" distR="114300" simplePos="0" relativeHeight="251666432" behindDoc="1" locked="0" layoutInCell="1" allowOverlap="1">
            <wp:simplePos x="0" y="0"/>
            <wp:positionH relativeFrom="column">
              <wp:posOffset>302260</wp:posOffset>
            </wp:positionH>
            <wp:positionV relativeFrom="paragraph">
              <wp:posOffset>102870</wp:posOffset>
            </wp:positionV>
            <wp:extent cx="4776470" cy="3575685"/>
            <wp:effectExtent l="0" t="0" r="0" b="0"/>
            <wp:wrapTight wrapText="bothSides">
              <wp:wrapPolygon edited="0">
                <wp:start x="345" y="0"/>
                <wp:lineTo x="0" y="230"/>
                <wp:lineTo x="0" y="21404"/>
                <wp:lineTo x="345" y="21519"/>
                <wp:lineTo x="21192" y="21519"/>
                <wp:lineTo x="21537" y="21404"/>
                <wp:lineTo x="21537" y="230"/>
                <wp:lineTo x="21192" y="0"/>
                <wp:lineTo x="345" y="0"/>
              </wp:wrapPolygon>
            </wp:wrapTight>
            <wp:docPr id="7" name="Picture 7" descr="Woensdag club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Woensdag club (1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6470" cy="3575685"/>
                    </a:xfrm>
                    <a:prstGeom prst="rect">
                      <a:avLst/>
                    </a:prstGeom>
                    <a:ln>
                      <a:noFill/>
                    </a:ln>
                    <a:effectLst>
                      <a:softEdge rad="112500"/>
                    </a:effectLst>
                  </pic:spPr>
                </pic:pic>
              </a:graphicData>
            </a:graphic>
          </wp:anchor>
        </w:drawing>
      </w:r>
    </w:p>
    <w:p w:rsidR="0036009F" w:rsidRPr="0036009F" w:rsidRDefault="0036009F" w:rsidP="0036009F">
      <w:pPr>
        <w:spacing w:line="360" w:lineRule="auto"/>
        <w:jc w:val="both"/>
        <w:rPr>
          <w:rFonts w:ascii="Times New Roman" w:hAnsi="Times New Roman" w:cs="Times New Roman"/>
          <w:lang w:val="nl-NL"/>
        </w:rPr>
      </w:pPr>
    </w:p>
    <w:p w:rsidR="0036009F" w:rsidRPr="0036009F" w:rsidRDefault="0036009F" w:rsidP="0036009F">
      <w:pPr>
        <w:spacing w:line="360" w:lineRule="auto"/>
        <w:jc w:val="both"/>
        <w:rPr>
          <w:rFonts w:ascii="Times New Roman" w:hAnsi="Times New Roman" w:cs="Times New Roman"/>
        </w:rPr>
      </w:pPr>
    </w:p>
    <w:p w:rsidR="0036009F" w:rsidRPr="0036009F" w:rsidRDefault="0036009F" w:rsidP="0036009F">
      <w:pPr>
        <w:spacing w:line="360" w:lineRule="auto"/>
        <w:jc w:val="both"/>
        <w:rPr>
          <w:rFonts w:ascii="Times New Roman" w:hAnsi="Times New Roman" w:cs="Times New Roman"/>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rPr>
      </w:pPr>
    </w:p>
    <w:p w:rsidR="0036009F" w:rsidRPr="0036009F" w:rsidRDefault="0036009F" w:rsidP="0036009F">
      <w:pPr>
        <w:spacing w:line="360" w:lineRule="auto"/>
        <w:jc w:val="both"/>
        <w:rPr>
          <w:rFonts w:ascii="Times New Roman" w:hAnsi="Times New Roman" w:cs="Times New Roman"/>
          <w:b/>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Default="0036009F" w:rsidP="0036009F">
      <w:pPr>
        <w:spacing w:line="360" w:lineRule="auto"/>
        <w:jc w:val="both"/>
        <w:rPr>
          <w:rFonts w:ascii="Times New Roman" w:hAnsi="Times New Roman" w:cs="Times New Roman"/>
          <w:b/>
          <w:lang w:val="nl-NL"/>
        </w:rPr>
      </w:pPr>
    </w:p>
    <w:p w:rsidR="0036009F" w:rsidRPr="0036009F" w:rsidRDefault="0036009F" w:rsidP="0036009F">
      <w:pPr>
        <w:spacing w:line="360" w:lineRule="auto"/>
        <w:jc w:val="both"/>
        <w:rPr>
          <w:rFonts w:ascii="Times New Roman" w:hAnsi="Times New Roman" w:cs="Times New Roman"/>
          <w:b/>
          <w:i/>
          <w:lang w:val="nl-NL"/>
        </w:rPr>
      </w:pPr>
      <w:r w:rsidRPr="0036009F">
        <w:rPr>
          <w:rFonts w:ascii="Times New Roman" w:hAnsi="Times New Roman" w:cs="Times New Roman"/>
          <w:b/>
          <w:i/>
          <w:lang w:val="nl-NL"/>
        </w:rPr>
        <w:lastRenderedPageBreak/>
        <w:t xml:space="preserve">Groene kinderen </w:t>
      </w:r>
    </w:p>
    <w:p w:rsidR="0036009F" w:rsidRPr="0036009F" w:rsidRDefault="0036009F" w:rsidP="0036009F">
      <w:pPr>
        <w:spacing w:line="360" w:lineRule="auto"/>
        <w:jc w:val="both"/>
        <w:rPr>
          <w:rFonts w:ascii="Times New Roman" w:hAnsi="Times New Roman" w:cs="Times New Roman"/>
          <w:lang w:val="nl-NL"/>
        </w:rPr>
      </w:pPr>
    </w:p>
    <w:p w:rsidR="0036009F" w:rsidRPr="0036009F" w:rsidRDefault="0036009F" w:rsidP="0036009F">
      <w:pPr>
        <w:spacing w:line="360" w:lineRule="auto"/>
        <w:jc w:val="both"/>
        <w:rPr>
          <w:rFonts w:ascii="Times New Roman" w:hAnsi="Times New Roman" w:cs="Times New Roman"/>
          <w:lang w:val="nl-NL"/>
        </w:rPr>
      </w:pPr>
      <w:r w:rsidRPr="0036009F">
        <w:rPr>
          <w:rFonts w:ascii="Times New Roman" w:hAnsi="Times New Roman" w:cs="Times New Roman"/>
          <w:lang w:val="nl-NL"/>
        </w:rPr>
        <w:t>In Venserpolder achter het eerder genoemde buurthuis Anansi verandert het terrein in een groen landschap door het werk van 15 kinderen die onder leiding van vrijwilligers leren hoe je zaait, hoe je uitpoot en hoe in de loop van het jaar de tomaten groeien, de courgettes bloeien en de boontjes rijpen. Vrijdags wordt er 1,5 uur gewerkt in de tuin.</w:t>
      </w:r>
    </w:p>
    <w:p w:rsidR="0036009F" w:rsidRPr="0036009F" w:rsidRDefault="0036009F" w:rsidP="0036009F">
      <w:pPr>
        <w:spacing w:line="360" w:lineRule="auto"/>
        <w:jc w:val="both"/>
        <w:rPr>
          <w:rFonts w:ascii="Times New Roman" w:hAnsi="Times New Roman" w:cs="Times New Roman"/>
          <w:b/>
          <w:lang w:val="nl-NL"/>
        </w:rPr>
      </w:pPr>
      <w:r w:rsidRPr="0036009F">
        <w:rPr>
          <w:rFonts w:ascii="Times New Roman" w:hAnsi="Times New Roman" w:cs="Times New Roman"/>
          <w:lang w:val="nl-NL"/>
        </w:rPr>
        <w:t xml:space="preserve">Een vrijwilliger zorgt voor een kleine warme maaltijd liefst van de opbrengst van het landje om te laten proeven hoe lekker het is om van het land te eten; en bovenal dat iedereen dat kan. </w:t>
      </w:r>
      <w:r w:rsidRPr="0036009F">
        <w:rPr>
          <w:rFonts w:ascii="Times New Roman" w:hAnsi="Times New Roman" w:cs="Times New Roman"/>
          <w:b/>
          <w:lang w:val="nl-NL"/>
        </w:rPr>
        <w:t xml:space="preserve"> </w:t>
      </w:r>
    </w:p>
    <w:p w:rsidR="00F77272" w:rsidRPr="0036009F" w:rsidRDefault="0036009F" w:rsidP="0036009F">
      <w:pPr>
        <w:spacing w:line="360" w:lineRule="auto"/>
        <w:jc w:val="both"/>
        <w:rPr>
          <w:rFonts w:ascii="Times New Roman" w:hAnsi="Times New Roman" w:cs="Times New Roman"/>
        </w:rPr>
      </w:pPr>
      <w:r w:rsidRPr="0036009F">
        <w:rPr>
          <w:rFonts w:ascii="Times New Roman" w:hAnsi="Times New Roman" w:cs="Times New Roman"/>
          <w:noProof/>
          <w:lang w:val="nl-NL" w:eastAsia="nl-NL"/>
        </w:rPr>
        <w:drawing>
          <wp:inline distT="0" distB="0" distL="0" distR="0">
            <wp:extent cx="2238375" cy="1678940"/>
            <wp:effectExtent l="0" t="0" r="0" b="0"/>
            <wp:docPr id="6" name="Picture 6" descr="IMG_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IMG_081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678940"/>
                    </a:xfrm>
                    <a:prstGeom prst="rect">
                      <a:avLst/>
                    </a:prstGeom>
                    <a:ln>
                      <a:noFill/>
                    </a:ln>
                    <a:effectLst>
                      <a:softEdge rad="112500"/>
                    </a:effectLst>
                  </pic:spPr>
                </pic:pic>
              </a:graphicData>
            </a:graphic>
          </wp:inline>
        </w:drawing>
      </w:r>
      <w:r w:rsidRPr="0036009F">
        <w:rPr>
          <w:rFonts w:ascii="Times New Roman" w:hAnsi="Times New Roman" w:cs="Times New Roman"/>
        </w:rPr>
        <w:tab/>
      </w:r>
      <w:r w:rsidRPr="0036009F">
        <w:rPr>
          <w:rFonts w:ascii="Times New Roman" w:hAnsi="Times New Roman" w:cs="Times New Roman"/>
          <w:noProof/>
          <w:lang w:val="nl-NL" w:eastAsia="nl-NL"/>
        </w:rPr>
        <w:drawing>
          <wp:inline distT="0" distB="0" distL="0" distR="0">
            <wp:extent cx="2579370" cy="2579370"/>
            <wp:effectExtent l="0" t="0" r="0" b="0"/>
            <wp:docPr id="5" name="Picture 5" descr="bloem herke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loem herkennen.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370" cy="2579370"/>
                    </a:xfrm>
                    <a:prstGeom prst="rect">
                      <a:avLst/>
                    </a:prstGeom>
                    <a:ln>
                      <a:noFill/>
                    </a:ln>
                    <a:effectLst>
                      <a:softEdge rad="112500"/>
                    </a:effectLst>
                  </pic:spPr>
                </pic:pic>
              </a:graphicData>
            </a:graphic>
          </wp:inline>
        </w:drawing>
      </w:r>
      <w:bookmarkStart w:id="2" w:name="_Toc305099673"/>
    </w:p>
    <w:p w:rsidR="008F7D7E" w:rsidRPr="00AE15BC" w:rsidRDefault="008F7D7E" w:rsidP="0036009F">
      <w:pPr>
        <w:pStyle w:val="Kop1"/>
      </w:pPr>
      <w:bookmarkStart w:id="3" w:name="_GoBack"/>
      <w:bookmarkEnd w:id="2"/>
      <w:bookmarkEnd w:id="3"/>
    </w:p>
    <w:tbl>
      <w:tblPr>
        <w:tblpPr w:leftFromText="180" w:rightFromText="180" w:vertAnchor="page" w:horzAnchor="page" w:tblpX="1729" w:tblpY="2161"/>
        <w:tblW w:w="5000" w:type="pct"/>
        <w:tblLook w:val="04A0"/>
      </w:tblPr>
      <w:tblGrid>
        <w:gridCol w:w="4758"/>
        <w:gridCol w:w="222"/>
        <w:gridCol w:w="222"/>
        <w:gridCol w:w="1358"/>
        <w:gridCol w:w="1956"/>
      </w:tblGrid>
      <w:tr w:rsidR="00F77272"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946" w:type="pct"/>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r w:rsidRPr="00826DD2">
              <w:rPr>
                <w:rFonts w:ascii="Times New Roman" w:eastAsia="Times New Roman" w:hAnsi="Times New Roman" w:cs="Times New Roman"/>
                <w:b/>
                <w:bCs/>
                <w:lang w:val="nl-NL"/>
              </w:rPr>
              <w:t xml:space="preserve"> Resultaat Stichting </w:t>
            </w:r>
            <w:r w:rsidR="00077F02">
              <w:rPr>
                <w:rFonts w:ascii="Times New Roman" w:eastAsia="Times New Roman" w:hAnsi="Times New Roman" w:cs="Times New Roman"/>
                <w:b/>
                <w:bCs/>
                <w:lang w:val="nl-NL"/>
              </w:rPr>
              <w:t>(in €)</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148" w:type="pct"/>
            <w:tcBorders>
              <w:top w:val="nil"/>
              <w:left w:val="nil"/>
              <w:bottom w:val="nil"/>
              <w:right w:val="nil"/>
            </w:tcBorders>
            <w:shd w:val="clear" w:color="auto" w:fill="auto"/>
            <w:noWrap/>
            <w:vAlign w:val="bottom"/>
            <w:hideMark/>
          </w:tcPr>
          <w:p w:rsidR="008F7D7E" w:rsidRPr="00826DD2" w:rsidRDefault="00077F02" w:rsidP="00CF04FE">
            <w:pPr>
              <w:jc w:val="center"/>
              <w:rPr>
                <w:rFonts w:ascii="Times New Roman" w:eastAsia="Times New Roman" w:hAnsi="Times New Roman" w:cs="Times New Roman"/>
                <w:b/>
                <w:bCs/>
                <w:lang w:val="nl-NL"/>
              </w:rPr>
            </w:pPr>
            <w:r>
              <w:rPr>
                <w:rFonts w:ascii="Times New Roman" w:eastAsia="Times New Roman" w:hAnsi="Times New Roman" w:cs="Times New Roman"/>
                <w:b/>
                <w:bCs/>
                <w:lang w:val="nl-NL"/>
              </w:rPr>
              <w:t>2015</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r w:rsidRPr="00826DD2">
              <w:rPr>
                <w:rFonts w:ascii="Times New Roman" w:eastAsia="Times New Roman" w:hAnsi="Times New Roman" w:cs="Times New Roman"/>
                <w:b/>
                <w:bCs/>
                <w:lang w:val="nl-NL"/>
              </w:rPr>
              <w:t>Inkomsten:</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077F02"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ST RC Maagdenhuis </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077F02"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1</w:t>
            </w:r>
            <w:r w:rsidR="007358B3">
              <w:rPr>
                <w:rFonts w:ascii="Times New Roman" w:eastAsia="Times New Roman" w:hAnsi="Times New Roman" w:cs="Times New Roman"/>
                <w:lang w:val="nl-NL"/>
              </w:rPr>
              <w:t>.</w:t>
            </w:r>
            <w:r>
              <w:rPr>
                <w:rFonts w:ascii="Times New Roman" w:eastAsia="Times New Roman" w:hAnsi="Times New Roman" w:cs="Times New Roman"/>
                <w:lang w:val="nl-NL"/>
              </w:rPr>
              <w:t>500</w:t>
            </w:r>
            <w:r w:rsidR="008F7D7E" w:rsidRPr="00826DD2">
              <w:rPr>
                <w:rFonts w:ascii="Times New Roman" w:eastAsia="Times New Roman" w:hAnsi="Times New Roman" w:cs="Times New Roman"/>
                <w:lang w:val="nl-NL"/>
              </w:rPr>
              <w:t xml:space="preserve"> </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077F02"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Donatie materiaal </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077F02"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485</w:t>
            </w:r>
            <w:r w:rsidR="008F7D7E" w:rsidRPr="00826DD2">
              <w:rPr>
                <w:rFonts w:ascii="Times New Roman" w:eastAsia="Times New Roman" w:hAnsi="Times New Roman" w:cs="Times New Roman"/>
                <w:lang w:val="nl-NL"/>
              </w:rPr>
              <w:t xml:space="preserve"> </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077F02" w:rsidP="00CF04FE">
            <w:pPr>
              <w:rPr>
                <w:rFonts w:ascii="Times New Roman" w:eastAsia="Times New Roman" w:hAnsi="Times New Roman" w:cs="Times New Roman"/>
                <w:lang w:val="nl-NL"/>
              </w:rPr>
            </w:pPr>
            <w:r>
              <w:rPr>
                <w:rFonts w:ascii="Times New Roman" w:eastAsia="Times New Roman" w:hAnsi="Times New Roman" w:cs="Times New Roman"/>
                <w:lang w:val="nl-NL"/>
              </w:rPr>
              <w:t>Bijdrage ouders (Leesclub/Creatief met taal)</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077F02"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807</w:t>
            </w:r>
            <w:r w:rsidR="008F7D7E" w:rsidRPr="00826DD2">
              <w:rPr>
                <w:rFonts w:ascii="Times New Roman" w:eastAsia="Times New Roman" w:hAnsi="Times New Roman" w:cs="Times New Roman"/>
                <w:lang w:val="nl-NL"/>
              </w:rPr>
              <w:t xml:space="preserve"> </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7358B3"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Donatie Blom </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7358B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246</w:t>
            </w:r>
          </w:p>
        </w:tc>
      </w:tr>
      <w:tr w:rsidR="001B2983" w:rsidRPr="00B74C75" w:rsidTr="00F77272">
        <w:trPr>
          <w:trHeight w:val="320"/>
        </w:trPr>
        <w:tc>
          <w:tcPr>
            <w:tcW w:w="2793" w:type="pct"/>
            <w:tcBorders>
              <w:top w:val="nil"/>
              <w:left w:val="nil"/>
              <w:bottom w:val="nil"/>
              <w:right w:val="nil"/>
            </w:tcBorders>
            <w:shd w:val="clear" w:color="auto" w:fill="auto"/>
            <w:noWrap/>
            <w:vAlign w:val="bottom"/>
          </w:tcPr>
          <w:p w:rsidR="008F7D7E" w:rsidRPr="00826DD2" w:rsidRDefault="007358B3"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Subsidie Gemeente Amsterdam GGD </w:t>
            </w:r>
          </w:p>
        </w:tc>
        <w:tc>
          <w:tcPr>
            <w:tcW w:w="130" w:type="pct"/>
            <w:tcBorders>
              <w:top w:val="nil"/>
              <w:left w:val="nil"/>
              <w:bottom w:val="nil"/>
              <w:right w:val="nil"/>
            </w:tcBorders>
            <w:shd w:val="clear" w:color="auto" w:fill="auto"/>
            <w:noWrap/>
            <w:vAlign w:val="bottom"/>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tcPr>
          <w:p w:rsidR="008F7D7E" w:rsidRPr="00826DD2" w:rsidRDefault="007358B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3.200</w:t>
            </w:r>
          </w:p>
        </w:tc>
      </w:tr>
      <w:tr w:rsidR="001B2983" w:rsidRPr="00B74C75" w:rsidTr="00F77272">
        <w:trPr>
          <w:trHeight w:val="320"/>
        </w:trPr>
        <w:tc>
          <w:tcPr>
            <w:tcW w:w="2793" w:type="pct"/>
            <w:tcBorders>
              <w:top w:val="nil"/>
              <w:left w:val="nil"/>
              <w:bottom w:val="nil"/>
              <w:right w:val="nil"/>
            </w:tcBorders>
            <w:shd w:val="clear" w:color="auto" w:fill="auto"/>
            <w:noWrap/>
            <w:vAlign w:val="bottom"/>
          </w:tcPr>
          <w:p w:rsidR="008F7D7E" w:rsidRPr="00826DD2" w:rsidRDefault="007358B3" w:rsidP="0036009F">
            <w:pPr>
              <w:rPr>
                <w:rFonts w:ascii="Times New Roman" w:eastAsia="Times New Roman" w:hAnsi="Times New Roman" w:cs="Times New Roman"/>
                <w:lang w:val="nl-NL"/>
              </w:rPr>
            </w:pPr>
            <w:r>
              <w:rPr>
                <w:rFonts w:ascii="Times New Roman" w:eastAsia="Times New Roman" w:hAnsi="Times New Roman" w:cs="Times New Roman"/>
                <w:lang w:val="nl-NL"/>
              </w:rPr>
              <w:t xml:space="preserve">Restante fondsen </w:t>
            </w:r>
          </w:p>
        </w:tc>
        <w:tc>
          <w:tcPr>
            <w:tcW w:w="130" w:type="pct"/>
            <w:tcBorders>
              <w:top w:val="nil"/>
              <w:left w:val="nil"/>
              <w:bottom w:val="nil"/>
              <w:right w:val="nil"/>
            </w:tcBorders>
            <w:shd w:val="clear" w:color="auto" w:fill="auto"/>
            <w:noWrap/>
            <w:vAlign w:val="bottom"/>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tcPr>
          <w:p w:rsidR="008F7D7E" w:rsidRPr="00826DD2" w:rsidRDefault="007358B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1116</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r w:rsidRPr="00826DD2">
              <w:rPr>
                <w:rFonts w:ascii="Times New Roman" w:eastAsia="Times New Roman" w:hAnsi="Times New Roman" w:cs="Times New Roman"/>
                <w:b/>
                <w:bCs/>
                <w:lang w:val="nl-NL"/>
              </w:rPr>
              <w:t>Kosten:</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tcPr>
          <w:p w:rsidR="001B2983" w:rsidRDefault="001B2983" w:rsidP="00CF04FE">
            <w:pPr>
              <w:rPr>
                <w:rFonts w:ascii="Times New Roman" w:eastAsia="Times New Roman" w:hAnsi="Times New Roman" w:cs="Times New Roman"/>
                <w:lang w:val="nl-NL"/>
              </w:rPr>
            </w:pPr>
            <w:r>
              <w:rPr>
                <w:rFonts w:ascii="Times New Roman" w:eastAsia="Times New Roman" w:hAnsi="Times New Roman" w:cs="Times New Roman"/>
                <w:lang w:val="nl-NL"/>
              </w:rPr>
              <w:t>Huurkosten</w:t>
            </w:r>
          </w:p>
        </w:tc>
        <w:tc>
          <w:tcPr>
            <w:tcW w:w="130" w:type="pct"/>
            <w:tcBorders>
              <w:top w:val="nil"/>
              <w:left w:val="nil"/>
              <w:bottom w:val="nil"/>
              <w:right w:val="nil"/>
            </w:tcBorders>
            <w:shd w:val="clear" w:color="auto" w:fill="auto"/>
            <w:noWrap/>
            <w:vAlign w:val="bottom"/>
          </w:tcPr>
          <w:p w:rsidR="001B2983" w:rsidRPr="00826DD2" w:rsidRDefault="001B2983"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1B2983" w:rsidRPr="00826DD2" w:rsidRDefault="001B2983"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1B2983" w:rsidRDefault="00626909"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965</w:t>
            </w:r>
          </w:p>
        </w:tc>
        <w:tc>
          <w:tcPr>
            <w:tcW w:w="1148" w:type="pct"/>
            <w:tcBorders>
              <w:top w:val="nil"/>
              <w:left w:val="nil"/>
              <w:bottom w:val="nil"/>
              <w:right w:val="nil"/>
            </w:tcBorders>
            <w:shd w:val="clear" w:color="auto" w:fill="auto"/>
            <w:noWrap/>
            <w:vAlign w:val="bottom"/>
          </w:tcPr>
          <w:p w:rsidR="001B2983" w:rsidRPr="00826DD2" w:rsidRDefault="001B2983"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7358B3" w:rsidP="00CF04FE">
            <w:pPr>
              <w:rPr>
                <w:rFonts w:ascii="Times New Roman" w:eastAsia="Times New Roman" w:hAnsi="Times New Roman" w:cs="Times New Roman"/>
                <w:lang w:val="nl-NL"/>
              </w:rPr>
            </w:pPr>
            <w:r>
              <w:rPr>
                <w:rFonts w:ascii="Times New Roman" w:eastAsia="Times New Roman" w:hAnsi="Times New Roman" w:cs="Times New Roman"/>
                <w:lang w:val="nl-NL"/>
              </w:rPr>
              <w:t>Inhuur docent(en)</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7358B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 xml:space="preserve"> </w:t>
            </w:r>
            <w:r w:rsidR="00626909">
              <w:rPr>
                <w:rFonts w:ascii="Times New Roman" w:eastAsia="Times New Roman" w:hAnsi="Times New Roman" w:cs="Times New Roman"/>
                <w:lang w:val="nl-NL"/>
              </w:rPr>
              <w:t>840</w:t>
            </w:r>
            <w:r w:rsidR="008F7D7E" w:rsidRPr="00826DD2">
              <w:rPr>
                <w:rFonts w:ascii="Times New Roman" w:eastAsia="Times New Roman" w:hAnsi="Times New Roman" w:cs="Times New Roman"/>
                <w:lang w:val="nl-NL"/>
              </w:rPr>
              <w:t xml:space="preserve"> </w:t>
            </w: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r>
      <w:tr w:rsidR="00626909" w:rsidRPr="00B74C75" w:rsidTr="00F77272">
        <w:trPr>
          <w:trHeight w:val="320"/>
        </w:trPr>
        <w:tc>
          <w:tcPr>
            <w:tcW w:w="2793" w:type="pct"/>
            <w:tcBorders>
              <w:top w:val="nil"/>
              <w:left w:val="nil"/>
              <w:bottom w:val="nil"/>
              <w:right w:val="nil"/>
            </w:tcBorders>
            <w:shd w:val="clear" w:color="auto" w:fill="auto"/>
            <w:noWrap/>
            <w:vAlign w:val="bottom"/>
          </w:tcPr>
          <w:p w:rsidR="00626909" w:rsidRDefault="00626909"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Vrijwilligers </w:t>
            </w:r>
          </w:p>
        </w:tc>
        <w:tc>
          <w:tcPr>
            <w:tcW w:w="130" w:type="pct"/>
            <w:tcBorders>
              <w:top w:val="nil"/>
              <w:left w:val="nil"/>
              <w:bottom w:val="nil"/>
              <w:right w:val="nil"/>
            </w:tcBorders>
            <w:shd w:val="clear" w:color="auto" w:fill="auto"/>
            <w:noWrap/>
            <w:vAlign w:val="bottom"/>
          </w:tcPr>
          <w:p w:rsidR="00626909" w:rsidRPr="00826DD2" w:rsidRDefault="00626909"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626909" w:rsidRPr="00826DD2" w:rsidRDefault="00626909"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626909" w:rsidRDefault="00626909"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2090</w:t>
            </w:r>
          </w:p>
        </w:tc>
        <w:tc>
          <w:tcPr>
            <w:tcW w:w="1148" w:type="pct"/>
            <w:tcBorders>
              <w:top w:val="nil"/>
              <w:left w:val="nil"/>
              <w:bottom w:val="nil"/>
              <w:right w:val="nil"/>
            </w:tcBorders>
            <w:shd w:val="clear" w:color="auto" w:fill="auto"/>
            <w:noWrap/>
            <w:vAlign w:val="bottom"/>
          </w:tcPr>
          <w:p w:rsidR="00626909" w:rsidRPr="00826DD2" w:rsidRDefault="00626909"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7358B3" w:rsidP="00CF04FE">
            <w:pPr>
              <w:rPr>
                <w:rFonts w:ascii="Times New Roman" w:eastAsia="Times New Roman" w:hAnsi="Times New Roman" w:cs="Times New Roman"/>
                <w:lang w:val="nl-NL"/>
              </w:rPr>
            </w:pPr>
            <w:r>
              <w:rPr>
                <w:rFonts w:ascii="Times New Roman" w:eastAsia="Times New Roman" w:hAnsi="Times New Roman" w:cs="Times New Roman"/>
                <w:lang w:val="nl-NL"/>
              </w:rPr>
              <w:t>Kamer van koophandel</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7358B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 xml:space="preserve"> 7</w:t>
            </w:r>
            <w:r w:rsidR="008F7D7E" w:rsidRPr="00826DD2">
              <w:rPr>
                <w:rFonts w:ascii="Times New Roman" w:eastAsia="Times New Roman" w:hAnsi="Times New Roman" w:cs="Times New Roman"/>
                <w:lang w:val="nl-NL"/>
              </w:rPr>
              <w:t xml:space="preserve"> </w:t>
            </w: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r w:rsidRPr="00826DD2">
              <w:rPr>
                <w:rFonts w:ascii="Times New Roman" w:eastAsia="Times New Roman" w:hAnsi="Times New Roman" w:cs="Times New Roman"/>
                <w:lang w:val="nl-NL"/>
              </w:rPr>
              <w:t>Consumptie Leerlingen</w:t>
            </w: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8F7D7E" w:rsidRPr="00826DD2" w:rsidRDefault="008F7D7E" w:rsidP="00F77272">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w:t>
            </w:r>
            <w:r w:rsidR="00F77272">
              <w:rPr>
                <w:rFonts w:ascii="Times New Roman" w:eastAsia="Times New Roman" w:hAnsi="Times New Roman" w:cs="Times New Roman"/>
                <w:lang w:val="nl-NL"/>
              </w:rPr>
              <w:t>142</w:t>
            </w:r>
            <w:r w:rsidRPr="00826DD2">
              <w:rPr>
                <w:rFonts w:ascii="Times New Roman" w:eastAsia="Times New Roman" w:hAnsi="Times New Roman" w:cs="Times New Roman"/>
                <w:lang w:val="nl-NL"/>
              </w:rPr>
              <w:t xml:space="preserve"> </w:t>
            </w:r>
          </w:p>
        </w:tc>
        <w:tc>
          <w:tcPr>
            <w:tcW w:w="1148" w:type="pct"/>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lang w:val="nl-NL"/>
              </w:rPr>
            </w:pPr>
          </w:p>
        </w:tc>
      </w:tr>
      <w:tr w:rsidR="007358B3" w:rsidRPr="00B74C75" w:rsidTr="00F77272">
        <w:trPr>
          <w:trHeight w:val="320"/>
        </w:trPr>
        <w:tc>
          <w:tcPr>
            <w:tcW w:w="2793" w:type="pct"/>
            <w:tcBorders>
              <w:top w:val="nil"/>
              <w:left w:val="nil"/>
              <w:bottom w:val="nil"/>
              <w:right w:val="nil"/>
            </w:tcBorders>
            <w:shd w:val="clear" w:color="auto" w:fill="auto"/>
            <w:noWrap/>
            <w:vAlign w:val="bottom"/>
          </w:tcPr>
          <w:p w:rsidR="007358B3" w:rsidRPr="00826DD2" w:rsidRDefault="00F77272" w:rsidP="00CF04FE">
            <w:pPr>
              <w:rPr>
                <w:rFonts w:ascii="Times New Roman" w:eastAsia="Times New Roman" w:hAnsi="Times New Roman" w:cs="Times New Roman"/>
                <w:lang w:val="nl-NL"/>
              </w:rPr>
            </w:pPr>
            <w:r>
              <w:rPr>
                <w:rFonts w:ascii="Times New Roman" w:eastAsia="Times New Roman" w:hAnsi="Times New Roman" w:cs="Times New Roman"/>
                <w:lang w:val="nl-NL"/>
              </w:rPr>
              <w:t>Lesmateriaal</w:t>
            </w:r>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7358B3" w:rsidRPr="00826DD2" w:rsidRDefault="00F77272"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1137</w:t>
            </w:r>
          </w:p>
        </w:tc>
        <w:tc>
          <w:tcPr>
            <w:tcW w:w="1148"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r>
      <w:tr w:rsidR="007358B3" w:rsidRPr="00B74C75" w:rsidTr="00F77272">
        <w:trPr>
          <w:trHeight w:val="320"/>
        </w:trPr>
        <w:tc>
          <w:tcPr>
            <w:tcW w:w="2793"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Coach AAG project Heidi </w:t>
            </w:r>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7358B3" w:rsidRPr="00826DD2" w:rsidRDefault="001B298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4</w:t>
            </w:r>
            <w:r w:rsidR="007358B3">
              <w:rPr>
                <w:rFonts w:ascii="Times New Roman" w:eastAsia="Times New Roman" w:hAnsi="Times New Roman" w:cs="Times New Roman"/>
                <w:lang w:val="nl-NL"/>
              </w:rPr>
              <w:t>25</w:t>
            </w:r>
          </w:p>
        </w:tc>
        <w:tc>
          <w:tcPr>
            <w:tcW w:w="1148"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r>
      <w:tr w:rsidR="007358B3" w:rsidRPr="00B74C75" w:rsidTr="00F77272">
        <w:trPr>
          <w:trHeight w:val="320"/>
        </w:trPr>
        <w:tc>
          <w:tcPr>
            <w:tcW w:w="2793" w:type="pct"/>
            <w:tcBorders>
              <w:top w:val="nil"/>
              <w:left w:val="nil"/>
              <w:bottom w:val="nil"/>
              <w:right w:val="nil"/>
            </w:tcBorders>
            <w:shd w:val="clear" w:color="auto" w:fill="auto"/>
            <w:noWrap/>
            <w:vAlign w:val="bottom"/>
          </w:tcPr>
          <w:p w:rsidR="007358B3" w:rsidRDefault="007358B3"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AHORN projecten </w:t>
            </w:r>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7358B3" w:rsidRDefault="007358B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1200</w:t>
            </w:r>
          </w:p>
        </w:tc>
        <w:tc>
          <w:tcPr>
            <w:tcW w:w="1148"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r>
      <w:tr w:rsidR="007358B3" w:rsidRPr="00B74C75" w:rsidTr="00F77272">
        <w:trPr>
          <w:trHeight w:val="320"/>
        </w:trPr>
        <w:tc>
          <w:tcPr>
            <w:tcW w:w="2793"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r>
              <w:rPr>
                <w:rFonts w:ascii="Times New Roman" w:eastAsia="Times New Roman" w:hAnsi="Times New Roman" w:cs="Times New Roman"/>
                <w:lang w:val="nl-NL"/>
              </w:rPr>
              <w:t xml:space="preserve">Bankzaken </w:t>
            </w:r>
            <w:proofErr w:type="spellStart"/>
            <w:r>
              <w:rPr>
                <w:rFonts w:ascii="Times New Roman" w:eastAsia="Times New Roman" w:hAnsi="Times New Roman" w:cs="Times New Roman"/>
                <w:lang w:val="nl-NL"/>
              </w:rPr>
              <w:t>Ramcharan</w:t>
            </w:r>
            <w:proofErr w:type="spellEnd"/>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7358B3" w:rsidRPr="00826DD2" w:rsidRDefault="001B2983" w:rsidP="00CF04FE">
            <w:pPr>
              <w:jc w:val="right"/>
              <w:rPr>
                <w:rFonts w:ascii="Times New Roman" w:eastAsia="Times New Roman" w:hAnsi="Times New Roman" w:cs="Times New Roman"/>
                <w:lang w:val="nl-NL"/>
              </w:rPr>
            </w:pPr>
            <w:r>
              <w:rPr>
                <w:rFonts w:ascii="Times New Roman" w:eastAsia="Times New Roman" w:hAnsi="Times New Roman" w:cs="Times New Roman"/>
                <w:lang w:val="nl-NL"/>
              </w:rPr>
              <w:t>544</w:t>
            </w:r>
          </w:p>
        </w:tc>
        <w:tc>
          <w:tcPr>
            <w:tcW w:w="1148" w:type="pct"/>
            <w:tcBorders>
              <w:top w:val="nil"/>
              <w:left w:val="nil"/>
              <w:bottom w:val="nil"/>
              <w:right w:val="nil"/>
            </w:tcBorders>
            <w:shd w:val="clear" w:color="auto" w:fill="auto"/>
            <w:noWrap/>
            <w:vAlign w:val="bottom"/>
          </w:tcPr>
          <w:p w:rsidR="007358B3" w:rsidRPr="00826DD2" w:rsidRDefault="007358B3" w:rsidP="00CF04FE">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tcPr>
          <w:p w:rsidR="001B2983" w:rsidRPr="00826DD2" w:rsidRDefault="001B2983" w:rsidP="001B2983">
            <w:pPr>
              <w:rPr>
                <w:rFonts w:ascii="Times New Roman" w:eastAsia="Times New Roman" w:hAnsi="Times New Roman" w:cs="Times New Roman"/>
                <w:lang w:val="nl-NL"/>
              </w:rPr>
            </w:pPr>
            <w:r w:rsidRPr="00826DD2">
              <w:rPr>
                <w:rFonts w:ascii="Times New Roman" w:eastAsia="Times New Roman" w:hAnsi="Times New Roman" w:cs="Times New Roman"/>
                <w:lang w:val="nl-NL"/>
              </w:rPr>
              <w:t>Blom extra telefoonkosten</w:t>
            </w:r>
          </w:p>
        </w:tc>
        <w:tc>
          <w:tcPr>
            <w:tcW w:w="130" w:type="pct"/>
            <w:tcBorders>
              <w:top w:val="nil"/>
              <w:left w:val="nil"/>
              <w:bottom w:val="nil"/>
              <w:right w:val="nil"/>
            </w:tcBorders>
            <w:shd w:val="clear" w:color="auto" w:fill="auto"/>
            <w:noWrap/>
            <w:vAlign w:val="bottom"/>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1B2983" w:rsidRPr="00826DD2" w:rsidRDefault="001B2983" w:rsidP="001B2983">
            <w:pPr>
              <w:jc w:val="right"/>
              <w:rPr>
                <w:rFonts w:ascii="Times New Roman" w:eastAsia="Times New Roman" w:hAnsi="Times New Roman" w:cs="Times New Roman"/>
                <w:lang w:val="nl-NL"/>
              </w:rPr>
            </w:pPr>
            <w:r>
              <w:rPr>
                <w:rFonts w:ascii="Times New Roman" w:eastAsia="Times New Roman" w:hAnsi="Times New Roman" w:cs="Times New Roman"/>
                <w:lang w:val="nl-NL"/>
              </w:rPr>
              <w:t xml:space="preserve"> 86</w:t>
            </w:r>
            <w:r w:rsidRPr="00826DD2">
              <w:rPr>
                <w:rFonts w:ascii="Times New Roman" w:eastAsia="Times New Roman" w:hAnsi="Times New Roman" w:cs="Times New Roman"/>
                <w:lang w:val="nl-NL"/>
              </w:rPr>
              <w:t xml:space="preserve">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tcPr>
          <w:p w:rsidR="001B2983" w:rsidRPr="00826DD2" w:rsidRDefault="001B2983" w:rsidP="001B2983">
            <w:pPr>
              <w:rPr>
                <w:rFonts w:ascii="Times New Roman" w:eastAsia="Times New Roman" w:hAnsi="Times New Roman" w:cs="Times New Roman"/>
                <w:lang w:val="nl-NL"/>
              </w:rPr>
            </w:pPr>
            <w:r w:rsidRPr="00826DD2">
              <w:rPr>
                <w:rFonts w:ascii="Times New Roman" w:eastAsia="Times New Roman" w:hAnsi="Times New Roman" w:cs="Times New Roman"/>
                <w:lang w:val="nl-NL"/>
              </w:rPr>
              <w:t>Rommy extra reiskosten</w:t>
            </w:r>
          </w:p>
        </w:tc>
        <w:tc>
          <w:tcPr>
            <w:tcW w:w="130" w:type="pct"/>
            <w:tcBorders>
              <w:top w:val="nil"/>
              <w:left w:val="nil"/>
              <w:bottom w:val="nil"/>
              <w:right w:val="nil"/>
            </w:tcBorders>
            <w:shd w:val="clear" w:color="auto" w:fill="auto"/>
            <w:noWrap/>
            <w:vAlign w:val="bottom"/>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tcPr>
          <w:p w:rsidR="001B2983" w:rsidRPr="00826DD2" w:rsidRDefault="001B2983" w:rsidP="001B2983">
            <w:pPr>
              <w:jc w:val="right"/>
              <w:rPr>
                <w:rFonts w:ascii="Times New Roman" w:eastAsia="Times New Roman" w:hAnsi="Times New Roman" w:cs="Times New Roman"/>
                <w:lang w:val="nl-NL"/>
              </w:rPr>
            </w:pPr>
            <w:r>
              <w:rPr>
                <w:rFonts w:ascii="Times New Roman" w:eastAsia="Times New Roman" w:hAnsi="Times New Roman" w:cs="Times New Roman"/>
                <w:lang w:val="nl-NL"/>
              </w:rPr>
              <w:t>233</w:t>
            </w:r>
            <w:r w:rsidRPr="00826DD2">
              <w:rPr>
                <w:rFonts w:ascii="Times New Roman" w:eastAsia="Times New Roman" w:hAnsi="Times New Roman" w:cs="Times New Roman"/>
                <w:lang w:val="nl-NL"/>
              </w:rPr>
              <w:t xml:space="preserve">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jc w:val="right"/>
              <w:rPr>
                <w:rFonts w:ascii="Times New Roman" w:eastAsia="Times New Roman" w:hAnsi="Times New Roman" w:cs="Times New Roman"/>
                <w:lang w:val="nl-NL"/>
              </w:rPr>
            </w:pPr>
            <w:r w:rsidRPr="00826DD2">
              <w:rPr>
                <w:rFonts w:ascii="Times New Roman" w:eastAsia="Times New Roman" w:hAnsi="Times New Roman" w:cs="Times New Roman"/>
                <w:lang w:val="nl-NL"/>
              </w:rPr>
              <w:t xml:space="preserve"> -   </w:t>
            </w: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148" w:type="pct"/>
            <w:tcBorders>
              <w:top w:val="nil"/>
              <w:left w:val="nil"/>
              <w:bottom w:val="single" w:sz="4" w:space="0" w:color="auto"/>
              <w:right w:val="nil"/>
            </w:tcBorders>
            <w:shd w:val="clear" w:color="auto" w:fill="auto"/>
            <w:noWrap/>
            <w:vAlign w:val="bottom"/>
            <w:hideMark/>
          </w:tcPr>
          <w:p w:rsidR="001B2983" w:rsidRPr="00826DD2" w:rsidRDefault="001B2983" w:rsidP="001B2983">
            <w:pPr>
              <w:jc w:val="right"/>
              <w:rPr>
                <w:rFonts w:ascii="Times New Roman" w:eastAsia="Times New Roman" w:hAnsi="Times New Roman" w:cs="Times New Roman"/>
                <w:lang w:val="nl-NL"/>
              </w:rPr>
            </w:pPr>
            <w:r>
              <w:rPr>
                <w:rFonts w:ascii="Times New Roman" w:eastAsia="Times New Roman" w:hAnsi="Times New Roman" w:cs="Times New Roman"/>
                <w:lang w:val="nl-NL"/>
              </w:rPr>
              <w:t xml:space="preserve"> </w:t>
            </w:r>
            <w:r w:rsidR="00F77272">
              <w:rPr>
                <w:rFonts w:ascii="Times New Roman" w:eastAsia="Times New Roman" w:hAnsi="Times New Roman" w:cs="Times New Roman"/>
                <w:lang w:val="nl-NL"/>
              </w:rPr>
              <w:t>7.669</w:t>
            </w:r>
            <w:r w:rsidRPr="00826DD2">
              <w:rPr>
                <w:rFonts w:ascii="Times New Roman" w:eastAsia="Times New Roman" w:hAnsi="Times New Roman" w:cs="Times New Roman"/>
                <w:lang w:val="nl-NL"/>
              </w:rPr>
              <w:t>-</w:t>
            </w: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c>
          <w:tcPr>
            <w:tcW w:w="114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lang w:val="nl-NL"/>
              </w:rPr>
            </w:pPr>
          </w:p>
        </w:tc>
      </w:tr>
      <w:tr w:rsidR="001B2983" w:rsidRPr="00B74C75" w:rsidTr="00F77272">
        <w:trPr>
          <w:trHeight w:val="320"/>
        </w:trPr>
        <w:tc>
          <w:tcPr>
            <w:tcW w:w="2793"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b/>
                <w:bCs/>
                <w:lang w:val="nl-NL"/>
              </w:rPr>
            </w:pPr>
            <w:r w:rsidRPr="00826DD2">
              <w:rPr>
                <w:rFonts w:ascii="Times New Roman" w:eastAsia="Times New Roman" w:hAnsi="Times New Roman" w:cs="Times New Roman"/>
                <w:b/>
                <w:bCs/>
                <w:lang w:val="nl-NL"/>
              </w:rPr>
              <w:t>Resultaat Stichting</w:t>
            </w: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b/>
                <w:bCs/>
                <w:lang w:val="nl-NL"/>
              </w:rPr>
            </w:pPr>
          </w:p>
        </w:tc>
        <w:tc>
          <w:tcPr>
            <w:tcW w:w="130"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b/>
                <w:bCs/>
                <w:lang w:val="nl-NL"/>
              </w:rPr>
            </w:pPr>
          </w:p>
        </w:tc>
        <w:tc>
          <w:tcPr>
            <w:tcW w:w="798" w:type="pct"/>
            <w:tcBorders>
              <w:top w:val="nil"/>
              <w:left w:val="nil"/>
              <w:bottom w:val="nil"/>
              <w:right w:val="nil"/>
            </w:tcBorders>
            <w:shd w:val="clear" w:color="auto" w:fill="auto"/>
            <w:noWrap/>
            <w:vAlign w:val="bottom"/>
            <w:hideMark/>
          </w:tcPr>
          <w:p w:rsidR="001B2983" w:rsidRPr="00826DD2" w:rsidRDefault="001B2983" w:rsidP="001B2983">
            <w:pPr>
              <w:rPr>
                <w:rFonts w:ascii="Times New Roman" w:eastAsia="Times New Roman" w:hAnsi="Times New Roman" w:cs="Times New Roman"/>
                <w:b/>
                <w:bCs/>
                <w:lang w:val="nl-NL"/>
              </w:rPr>
            </w:pPr>
          </w:p>
        </w:tc>
        <w:tc>
          <w:tcPr>
            <w:tcW w:w="1148" w:type="pct"/>
            <w:tcBorders>
              <w:top w:val="nil"/>
              <w:left w:val="nil"/>
              <w:bottom w:val="nil"/>
              <w:right w:val="nil"/>
            </w:tcBorders>
            <w:shd w:val="clear" w:color="auto" w:fill="auto"/>
            <w:noWrap/>
            <w:vAlign w:val="bottom"/>
            <w:hideMark/>
          </w:tcPr>
          <w:p w:rsidR="001B2983" w:rsidRPr="001B2983" w:rsidRDefault="00F77272" w:rsidP="00F77272">
            <w:pPr>
              <w:pStyle w:val="Lijstalinea"/>
              <w:jc w:val="center"/>
              <w:rPr>
                <w:rFonts w:ascii="Times New Roman" w:eastAsia="Times New Roman" w:hAnsi="Times New Roman" w:cs="Times New Roman"/>
                <w:b/>
                <w:bCs/>
                <w:lang w:val="nl-NL"/>
              </w:rPr>
            </w:pPr>
            <w:r>
              <w:rPr>
                <w:rFonts w:ascii="Times New Roman" w:eastAsia="Times New Roman" w:hAnsi="Times New Roman" w:cs="Times New Roman"/>
                <w:b/>
                <w:bCs/>
                <w:lang w:val="nl-NL"/>
              </w:rPr>
              <w:t xml:space="preserve">           315</w:t>
            </w:r>
            <w:r w:rsidR="001B2983" w:rsidRPr="001B2983">
              <w:rPr>
                <w:rFonts w:ascii="Times New Roman" w:eastAsia="Times New Roman" w:hAnsi="Times New Roman" w:cs="Times New Roman"/>
                <w:b/>
                <w:bCs/>
                <w:lang w:val="nl-NL"/>
              </w:rPr>
              <w:t xml:space="preserve"> </w:t>
            </w:r>
          </w:p>
        </w:tc>
      </w:tr>
    </w:tbl>
    <w:p w:rsidR="008F7D7E" w:rsidRDefault="00F77272" w:rsidP="0036009F">
      <w:pPr>
        <w:pStyle w:val="Kop1"/>
      </w:pPr>
      <w:r w:rsidRPr="00AE15BC">
        <w:t>Resultatenrekening</w:t>
      </w:r>
    </w:p>
    <w:p w:rsidR="00F77272" w:rsidRPr="00AE15BC" w:rsidRDefault="00F77272"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36009F" w:rsidRDefault="008F7D7E" w:rsidP="0036009F">
      <w:pPr>
        <w:pStyle w:val="Kop1"/>
      </w:pPr>
      <w:bookmarkStart w:id="4" w:name="_Toc305099674"/>
      <w:r w:rsidRPr="0036009F">
        <w:lastRenderedPageBreak/>
        <w:t>Balans</w:t>
      </w:r>
      <w:bookmarkEnd w:id="4"/>
    </w:p>
    <w:p w:rsidR="008F7D7E" w:rsidRDefault="008F7D7E" w:rsidP="008F7D7E">
      <w:pPr>
        <w:rPr>
          <w:rFonts w:ascii="Arial" w:eastAsia="Times New Roman" w:hAnsi="Arial" w:cs="Arial"/>
          <w:color w:val="222222"/>
          <w:sz w:val="19"/>
          <w:szCs w:val="19"/>
          <w:shd w:val="clear" w:color="auto" w:fill="FFFFFF"/>
          <w:lang w:val="nl-NL"/>
        </w:rPr>
      </w:pPr>
    </w:p>
    <w:tbl>
      <w:tblPr>
        <w:tblW w:w="8749" w:type="dxa"/>
        <w:tblInd w:w="93" w:type="dxa"/>
        <w:tblLook w:val="04A0"/>
      </w:tblPr>
      <w:tblGrid>
        <w:gridCol w:w="3425"/>
        <w:gridCol w:w="222"/>
        <w:gridCol w:w="222"/>
        <w:gridCol w:w="1220"/>
        <w:gridCol w:w="1220"/>
        <w:gridCol w:w="1220"/>
        <w:gridCol w:w="1220"/>
      </w:tblGrid>
      <w:tr w:rsidR="008F7D7E" w:rsidRPr="00826DD2" w:rsidTr="00CF04FE">
        <w:trPr>
          <w:trHeight w:val="122"/>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3660" w:type="dxa"/>
            <w:gridSpan w:val="3"/>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 xml:space="preserve"> BALANS PER 31 DECEMBER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center"/>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2014</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36009F" w:rsidP="00CF04FE">
            <w:pPr>
              <w:jc w:val="center"/>
              <w:rPr>
                <w:rFonts w:ascii="Times New Roman" w:eastAsia="Times New Roman" w:hAnsi="Times New Roman" w:cs="Times New Roman"/>
                <w:b/>
                <w:bCs/>
                <w:sz w:val="20"/>
                <w:szCs w:val="20"/>
                <w:lang w:val="nl-NL"/>
              </w:rPr>
            </w:pPr>
            <w:r>
              <w:rPr>
                <w:rFonts w:ascii="Times New Roman" w:eastAsia="Times New Roman" w:hAnsi="Times New Roman" w:cs="Times New Roman"/>
                <w:b/>
                <w:bCs/>
                <w:sz w:val="20"/>
                <w:szCs w:val="20"/>
                <w:lang w:val="nl-NL"/>
              </w:rPr>
              <w:t>2015</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u w:val="single"/>
                <w:lang w:val="nl-NL"/>
              </w:rPr>
            </w:pPr>
            <w:r w:rsidRPr="00826DD2">
              <w:rPr>
                <w:rFonts w:ascii="Times New Roman" w:eastAsia="Times New Roman" w:hAnsi="Times New Roman" w:cs="Times New Roman"/>
                <w:b/>
                <w:bCs/>
                <w:sz w:val="20"/>
                <w:szCs w:val="20"/>
                <w:u w:val="single"/>
                <w:lang w:val="nl-NL"/>
              </w:rPr>
              <w:t>ACTIVA</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647" w:type="dxa"/>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VASTE ACTIVA</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Inventaris</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r>
      <w:tr w:rsidR="008F7D7E" w:rsidRPr="00826DD2" w:rsidTr="00CF04FE">
        <w:trPr>
          <w:trHeight w:val="280"/>
        </w:trPr>
        <w:tc>
          <w:tcPr>
            <w:tcW w:w="3647" w:type="dxa"/>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VLOTTENDE ACTIVA</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647" w:type="dxa"/>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Te vorderen BTW</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364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647" w:type="dxa"/>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Waarborgsom huur</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Kas</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36009F" w:rsidP="0036009F">
            <w:pPr>
              <w:jc w:val="right"/>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1779</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Liquide middelen</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1.415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36009F" w:rsidP="0036009F">
            <w:pPr>
              <w:jc w:val="right"/>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315</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36009F"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1.779 </w:t>
            </w:r>
          </w:p>
        </w:tc>
        <w:tc>
          <w:tcPr>
            <w:tcW w:w="1220" w:type="dxa"/>
            <w:tcBorders>
              <w:top w:val="nil"/>
              <w:left w:val="nil"/>
              <w:bottom w:val="nil"/>
              <w:right w:val="nil"/>
            </w:tcBorders>
            <w:shd w:val="clear" w:color="auto" w:fill="auto"/>
            <w:noWrap/>
            <w:vAlign w:val="bottom"/>
            <w:hideMark/>
          </w:tcPr>
          <w:p w:rsidR="008F7D7E" w:rsidRPr="00826DD2" w:rsidRDefault="008F7D7E" w:rsidP="0036009F">
            <w:pPr>
              <w:jc w:val="right"/>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36009F" w:rsidRDefault="0036009F" w:rsidP="00CF04FE">
            <w:pPr>
              <w:jc w:val="right"/>
              <w:rPr>
                <w:rFonts w:ascii="Times New Roman" w:eastAsia="Times New Roman" w:hAnsi="Times New Roman" w:cs="Times New Roman"/>
                <w:sz w:val="20"/>
                <w:szCs w:val="20"/>
                <w:lang w:val="nl-NL"/>
              </w:rPr>
            </w:pPr>
            <w:r w:rsidRPr="0036009F">
              <w:rPr>
                <w:rFonts w:ascii="Times New Roman" w:eastAsia="Times New Roman" w:hAnsi="Times New Roman" w:cs="Times New Roman"/>
                <w:sz w:val="20"/>
                <w:szCs w:val="20"/>
                <w:lang w:val="nl-NL"/>
              </w:rPr>
              <w:t xml:space="preserve"> 2094</w:t>
            </w:r>
            <w:r w:rsidR="008F7D7E" w:rsidRPr="0036009F">
              <w:rPr>
                <w:rFonts w:ascii="Times New Roman" w:eastAsia="Times New Roman" w:hAnsi="Times New Roman" w:cs="Times New Roman"/>
                <w:sz w:val="20"/>
                <w:szCs w:val="20"/>
                <w:lang w:val="nl-NL"/>
              </w:rPr>
              <w:t xml:space="preserve"> </w:t>
            </w: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 xml:space="preserve">Totaal </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 xml:space="preserve"> 1.779 </w:t>
            </w:r>
          </w:p>
        </w:tc>
        <w:tc>
          <w:tcPr>
            <w:tcW w:w="1220" w:type="dxa"/>
            <w:tcBorders>
              <w:top w:val="nil"/>
              <w:left w:val="nil"/>
              <w:bottom w:val="nil"/>
              <w:right w:val="nil"/>
            </w:tcBorders>
            <w:shd w:val="clear" w:color="auto" w:fill="auto"/>
            <w:noWrap/>
            <w:vAlign w:val="bottom"/>
            <w:hideMark/>
          </w:tcPr>
          <w:p w:rsidR="008F7D7E" w:rsidRPr="00826DD2" w:rsidRDefault="0036009F" w:rsidP="00CF04FE">
            <w:pPr>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 xml:space="preserve">                    </w:t>
            </w:r>
          </w:p>
        </w:tc>
        <w:tc>
          <w:tcPr>
            <w:tcW w:w="1220" w:type="dxa"/>
            <w:tcBorders>
              <w:top w:val="nil"/>
              <w:left w:val="nil"/>
              <w:bottom w:val="single" w:sz="4" w:space="0" w:color="auto"/>
              <w:right w:val="nil"/>
            </w:tcBorders>
            <w:shd w:val="clear" w:color="auto" w:fill="auto"/>
            <w:noWrap/>
            <w:vAlign w:val="bottom"/>
            <w:hideMark/>
          </w:tcPr>
          <w:p w:rsidR="008F7D7E" w:rsidRPr="00826DD2" w:rsidRDefault="0036009F" w:rsidP="00CF04FE">
            <w:pPr>
              <w:jc w:val="right"/>
              <w:rPr>
                <w:rFonts w:ascii="Times New Roman" w:eastAsia="Times New Roman" w:hAnsi="Times New Roman" w:cs="Times New Roman"/>
                <w:b/>
                <w:bCs/>
                <w:sz w:val="20"/>
                <w:szCs w:val="20"/>
                <w:lang w:val="nl-NL"/>
              </w:rPr>
            </w:pPr>
            <w:r>
              <w:rPr>
                <w:rFonts w:ascii="Times New Roman" w:eastAsia="Times New Roman" w:hAnsi="Times New Roman" w:cs="Times New Roman"/>
                <w:b/>
                <w:bCs/>
                <w:sz w:val="20"/>
                <w:szCs w:val="20"/>
                <w:lang w:val="nl-NL"/>
              </w:rPr>
              <w:t>2094</w:t>
            </w:r>
            <w:r w:rsidR="008F7D7E" w:rsidRPr="00826DD2">
              <w:rPr>
                <w:rFonts w:ascii="Times New Roman" w:eastAsia="Times New Roman" w:hAnsi="Times New Roman" w:cs="Times New Roman"/>
                <w:b/>
                <w:bCs/>
                <w:sz w:val="20"/>
                <w:szCs w:val="20"/>
                <w:lang w:val="nl-NL"/>
              </w:rPr>
              <w:t xml:space="preserve"> </w:t>
            </w: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u w:val="single"/>
                <w:lang w:val="nl-NL"/>
              </w:rPr>
            </w:pPr>
            <w:r w:rsidRPr="00826DD2">
              <w:rPr>
                <w:rFonts w:ascii="Times New Roman" w:eastAsia="Times New Roman" w:hAnsi="Times New Roman" w:cs="Times New Roman"/>
                <w:b/>
                <w:bCs/>
                <w:sz w:val="20"/>
                <w:szCs w:val="20"/>
                <w:u w:val="single"/>
                <w:lang w:val="nl-NL"/>
              </w:rPr>
              <w:t>PASSIVA</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647" w:type="dxa"/>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KAPITAAL</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1.779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36009F" w:rsidP="00CF04FE">
            <w:pPr>
              <w:jc w:val="right"/>
              <w:rPr>
                <w:rFonts w:ascii="Times New Roman" w:eastAsia="Times New Roman" w:hAnsi="Times New Roman" w:cs="Times New Roman"/>
                <w:sz w:val="20"/>
                <w:szCs w:val="20"/>
                <w:lang w:val="nl-NL"/>
              </w:rPr>
            </w:pPr>
            <w:r>
              <w:rPr>
                <w:rFonts w:ascii="Times New Roman" w:eastAsia="Times New Roman" w:hAnsi="Times New Roman" w:cs="Times New Roman"/>
                <w:sz w:val="20"/>
                <w:szCs w:val="20"/>
                <w:lang w:val="nl-NL"/>
              </w:rPr>
              <w:t xml:space="preserve"> 2094</w:t>
            </w:r>
            <w:r w:rsidR="008F7D7E" w:rsidRPr="00826DD2">
              <w:rPr>
                <w:rFonts w:ascii="Times New Roman" w:eastAsia="Times New Roman" w:hAnsi="Times New Roman" w:cs="Times New Roman"/>
                <w:sz w:val="20"/>
                <w:szCs w:val="20"/>
                <w:lang w:val="nl-NL"/>
              </w:rPr>
              <w:t xml:space="preserve"> </w:t>
            </w: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869" w:type="dxa"/>
            <w:gridSpan w:val="3"/>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KORTLOPENDE SCHULDEN</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647" w:type="dxa"/>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Afrondingverschillen</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647" w:type="dxa"/>
            <w:gridSpan w:val="2"/>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Huurschuld</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sz w:val="20"/>
                <w:szCs w:val="20"/>
                <w:lang w:val="nl-NL"/>
              </w:rPr>
            </w:pPr>
            <w:r w:rsidRPr="00826DD2">
              <w:rPr>
                <w:rFonts w:ascii="Times New Roman" w:eastAsia="Times New Roman" w:hAnsi="Times New Roman" w:cs="Times New Roman"/>
                <w:sz w:val="20"/>
                <w:szCs w:val="20"/>
                <w:lang w:val="nl-NL"/>
              </w:rPr>
              <w:t xml:space="preserve"> - </w:t>
            </w: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r>
      <w:tr w:rsidR="008F7D7E" w:rsidRPr="00826DD2" w:rsidTr="00CF04FE">
        <w:trPr>
          <w:trHeight w:val="280"/>
        </w:trPr>
        <w:tc>
          <w:tcPr>
            <w:tcW w:w="3425"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 xml:space="preserve">Totaal </w:t>
            </w: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b/>
                <w:bCs/>
                <w:sz w:val="20"/>
                <w:szCs w:val="20"/>
                <w:lang w:val="nl-NL"/>
              </w:rPr>
            </w:pPr>
          </w:p>
        </w:tc>
        <w:tc>
          <w:tcPr>
            <w:tcW w:w="222"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8F7D7E" w:rsidP="00CF04FE">
            <w:pPr>
              <w:jc w:val="right"/>
              <w:rPr>
                <w:rFonts w:ascii="Times New Roman" w:eastAsia="Times New Roman" w:hAnsi="Times New Roman" w:cs="Times New Roman"/>
                <w:b/>
                <w:bCs/>
                <w:sz w:val="20"/>
                <w:szCs w:val="20"/>
                <w:lang w:val="nl-NL"/>
              </w:rPr>
            </w:pPr>
            <w:r w:rsidRPr="00826DD2">
              <w:rPr>
                <w:rFonts w:ascii="Times New Roman" w:eastAsia="Times New Roman" w:hAnsi="Times New Roman" w:cs="Times New Roman"/>
                <w:b/>
                <w:bCs/>
                <w:sz w:val="20"/>
                <w:szCs w:val="20"/>
                <w:lang w:val="nl-NL"/>
              </w:rPr>
              <w:t xml:space="preserve"> 1.779 </w:t>
            </w:r>
          </w:p>
        </w:tc>
        <w:tc>
          <w:tcPr>
            <w:tcW w:w="1220" w:type="dxa"/>
            <w:tcBorders>
              <w:top w:val="nil"/>
              <w:left w:val="nil"/>
              <w:bottom w:val="nil"/>
              <w:right w:val="nil"/>
            </w:tcBorders>
            <w:shd w:val="clear" w:color="auto" w:fill="auto"/>
            <w:noWrap/>
            <w:vAlign w:val="bottom"/>
            <w:hideMark/>
          </w:tcPr>
          <w:p w:rsidR="008F7D7E" w:rsidRPr="00826DD2" w:rsidRDefault="008F7D7E" w:rsidP="00CF04FE">
            <w:pPr>
              <w:rPr>
                <w:rFonts w:ascii="Times New Roman" w:eastAsia="Times New Roman" w:hAnsi="Times New Roman" w:cs="Times New Roman"/>
                <w:sz w:val="20"/>
                <w:szCs w:val="20"/>
                <w:lang w:val="nl-NL"/>
              </w:rPr>
            </w:pPr>
          </w:p>
        </w:tc>
        <w:tc>
          <w:tcPr>
            <w:tcW w:w="1220" w:type="dxa"/>
            <w:tcBorders>
              <w:top w:val="nil"/>
              <w:left w:val="nil"/>
              <w:bottom w:val="single" w:sz="4" w:space="0" w:color="auto"/>
              <w:right w:val="nil"/>
            </w:tcBorders>
            <w:shd w:val="clear" w:color="auto" w:fill="auto"/>
            <w:noWrap/>
            <w:vAlign w:val="bottom"/>
            <w:hideMark/>
          </w:tcPr>
          <w:p w:rsidR="008F7D7E" w:rsidRPr="00826DD2" w:rsidRDefault="0036009F" w:rsidP="00CF04FE">
            <w:pPr>
              <w:jc w:val="right"/>
              <w:rPr>
                <w:rFonts w:ascii="Times New Roman" w:eastAsia="Times New Roman" w:hAnsi="Times New Roman" w:cs="Times New Roman"/>
                <w:b/>
                <w:bCs/>
                <w:sz w:val="20"/>
                <w:szCs w:val="20"/>
                <w:lang w:val="nl-NL"/>
              </w:rPr>
            </w:pPr>
            <w:r>
              <w:rPr>
                <w:rFonts w:ascii="Times New Roman" w:eastAsia="Times New Roman" w:hAnsi="Times New Roman" w:cs="Times New Roman"/>
                <w:b/>
                <w:bCs/>
                <w:sz w:val="20"/>
                <w:szCs w:val="20"/>
                <w:lang w:val="nl-NL"/>
              </w:rPr>
              <w:t>2094</w:t>
            </w:r>
            <w:r w:rsidR="008F7D7E" w:rsidRPr="00826DD2">
              <w:rPr>
                <w:rFonts w:ascii="Times New Roman" w:eastAsia="Times New Roman" w:hAnsi="Times New Roman" w:cs="Times New Roman"/>
                <w:b/>
                <w:bCs/>
                <w:sz w:val="20"/>
                <w:szCs w:val="20"/>
                <w:lang w:val="nl-NL"/>
              </w:rPr>
              <w:t xml:space="preserve"> </w:t>
            </w:r>
          </w:p>
        </w:tc>
      </w:tr>
    </w:tbl>
    <w:p w:rsidR="008F7D7E" w:rsidRPr="00826DD2"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Default="008F7D7E" w:rsidP="008F7D7E">
      <w:pPr>
        <w:rPr>
          <w:rFonts w:ascii="Times New Roman" w:hAnsi="Times New Roman" w:cs="Times New Roman"/>
          <w:lang w:val="nl-NL"/>
        </w:rPr>
      </w:pPr>
    </w:p>
    <w:p w:rsidR="0036009F" w:rsidRPr="00AE15BC" w:rsidRDefault="0036009F"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AE15BC" w:rsidRDefault="008F7D7E" w:rsidP="0036009F">
      <w:pPr>
        <w:pStyle w:val="Kop1"/>
      </w:pPr>
      <w:bookmarkStart w:id="5" w:name="_Toc305099675"/>
      <w:r w:rsidRPr="00AE15BC">
        <w:lastRenderedPageBreak/>
        <w:t>Toelichting op cijfers</w:t>
      </w:r>
      <w:bookmarkEnd w:id="5"/>
      <w:r w:rsidRPr="00AE15BC">
        <w:t xml:space="preserve"> </w:t>
      </w:r>
    </w:p>
    <w:p w:rsidR="008F7D7E" w:rsidRPr="00AE15BC" w:rsidRDefault="008F7D7E" w:rsidP="008F7D7E">
      <w:pPr>
        <w:rPr>
          <w:rFonts w:ascii="Times New Roman" w:hAnsi="Times New Roman" w:cs="Times New Roman"/>
          <w:lang w:val="nl-NL"/>
        </w:rPr>
      </w:pPr>
    </w:p>
    <w:p w:rsidR="008F7D7E" w:rsidRPr="00AE15BC" w:rsidRDefault="008F7D7E" w:rsidP="008F7D7E">
      <w:pPr>
        <w:rPr>
          <w:rFonts w:ascii="Times New Roman" w:hAnsi="Times New Roman" w:cs="Times New Roman"/>
          <w:lang w:val="nl-NL"/>
        </w:rPr>
      </w:pPr>
    </w:p>
    <w:p w:rsidR="008F7D7E" w:rsidRPr="00233FDE" w:rsidRDefault="008F7D7E" w:rsidP="008F7D7E">
      <w:pPr>
        <w:rPr>
          <w:rFonts w:ascii="Times New Roman" w:eastAsia="Calibri" w:hAnsi="Times New Roman" w:cs="Times New Roman"/>
          <w:lang w:val="nl-NL"/>
        </w:rPr>
      </w:pPr>
      <w:r>
        <w:rPr>
          <w:rFonts w:ascii="Times New Roman" w:eastAsia="Calibri" w:hAnsi="Times New Roman" w:cs="Times New Roman"/>
          <w:lang w:val="nl-NL"/>
        </w:rPr>
        <w:t>De stic</w:t>
      </w:r>
      <w:r w:rsidR="0036009F">
        <w:rPr>
          <w:rFonts w:ascii="Times New Roman" w:eastAsia="Calibri" w:hAnsi="Times New Roman" w:cs="Times New Roman"/>
          <w:lang w:val="nl-NL"/>
        </w:rPr>
        <w:t>hting had aan het einde van 2015</w:t>
      </w:r>
      <w:r>
        <w:rPr>
          <w:rFonts w:ascii="Times New Roman" w:eastAsia="Calibri" w:hAnsi="Times New Roman" w:cs="Times New Roman"/>
          <w:lang w:val="nl-NL"/>
        </w:rPr>
        <w:t xml:space="preserve"> een positief resultaat, wat met name kwam door de subsidie, donaties en eigen bijdrage deelnemers. Bovendien wist de stichting ook de kosten beperkt te houden door actieve vrijwilligers te werven.</w:t>
      </w:r>
    </w:p>
    <w:p w:rsidR="008F7D7E" w:rsidRPr="00233FDE" w:rsidRDefault="008F7D7E" w:rsidP="008F7D7E">
      <w:pPr>
        <w:rPr>
          <w:rFonts w:ascii="Times New Roman" w:eastAsiaTheme="majorEastAsia" w:hAnsi="Times New Roman" w:cs="Times New Roman"/>
          <w:lang w:val="nl-NL"/>
        </w:rPr>
      </w:pPr>
      <w:r w:rsidRPr="00233FDE">
        <w:rPr>
          <w:rFonts w:ascii="Times New Roman" w:eastAsia="Times New Roman" w:hAnsi="Times New Roman" w:cs="Times New Roman"/>
          <w:color w:val="000000"/>
          <w:shd w:val="clear" w:color="auto" w:fill="FFFFFF"/>
          <w:lang w:val="nl-NL"/>
        </w:rPr>
        <w:t xml:space="preserve"> </w:t>
      </w:r>
    </w:p>
    <w:p w:rsidR="008F7D7E" w:rsidRPr="00233FDE" w:rsidRDefault="008F7D7E" w:rsidP="008F7D7E">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Namens het bestuur,</w:t>
      </w:r>
    </w:p>
    <w:p w:rsidR="008F7D7E" w:rsidRPr="00233FDE" w:rsidRDefault="008F7D7E" w:rsidP="008F7D7E">
      <w:pPr>
        <w:rPr>
          <w:rFonts w:ascii="Times New Roman" w:eastAsiaTheme="majorEastAsia" w:hAnsi="Times New Roman" w:cs="Times New Roman"/>
          <w:lang w:val="nl-NL"/>
        </w:rPr>
      </w:pPr>
    </w:p>
    <w:p w:rsidR="008F7D7E" w:rsidRPr="00233FDE" w:rsidRDefault="008F7D7E" w:rsidP="008F7D7E">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C. C. Blom, Voorzitter</w:t>
      </w:r>
    </w:p>
    <w:p w:rsidR="008F7D7E" w:rsidRPr="00233FDE" w:rsidRDefault="008F7D7E" w:rsidP="008F7D7E">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J. Rommy, Penningmeester</w:t>
      </w:r>
    </w:p>
    <w:p w:rsidR="008F7D7E" w:rsidRPr="00233FDE" w:rsidRDefault="008F7D7E" w:rsidP="008F7D7E">
      <w:pPr>
        <w:rPr>
          <w:rFonts w:ascii="Times New Roman" w:eastAsiaTheme="majorEastAsia" w:hAnsi="Times New Roman" w:cs="Times New Roman"/>
          <w:lang w:val="nl-NL"/>
        </w:rPr>
      </w:pPr>
      <w:r w:rsidRPr="00233FDE">
        <w:rPr>
          <w:rFonts w:ascii="Times New Roman" w:eastAsiaTheme="majorEastAsia" w:hAnsi="Times New Roman" w:cs="Times New Roman"/>
          <w:lang w:val="nl-NL"/>
        </w:rPr>
        <w:t xml:space="preserve">D. Jansen, secretaris </w:t>
      </w:r>
    </w:p>
    <w:p w:rsidR="008F7D7E" w:rsidRPr="00233FDE" w:rsidRDefault="008F7D7E" w:rsidP="008F7D7E">
      <w:pPr>
        <w:rPr>
          <w:rFonts w:ascii="Times New Roman" w:eastAsiaTheme="majorEastAsia" w:hAnsi="Times New Roman" w:cs="Times New Roman"/>
          <w:lang w:val="nl-NL"/>
        </w:rPr>
      </w:pPr>
    </w:p>
    <w:p w:rsidR="006008D5" w:rsidRPr="00AE15BC" w:rsidRDefault="006008D5" w:rsidP="008F7D7E">
      <w:pPr>
        <w:rPr>
          <w:rFonts w:ascii="Times New Roman" w:hAnsi="Times New Roman" w:cs="Times New Roman"/>
          <w:lang w:val="nl-NL"/>
        </w:rPr>
      </w:pPr>
    </w:p>
    <w:sectPr w:rsidR="006008D5" w:rsidRPr="00AE15BC" w:rsidSect="00907CB7">
      <w:headerReference w:type="default" r:id="rId16"/>
      <w:footerReference w:type="default" r:id="rId17"/>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EC0" w:rsidRDefault="00187EC0" w:rsidP="00233FDE">
      <w:r>
        <w:separator/>
      </w:r>
    </w:p>
  </w:endnote>
  <w:endnote w:type="continuationSeparator" w:id="0">
    <w:p w:rsidR="00187EC0" w:rsidRDefault="00187EC0" w:rsidP="00233F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2078"/>
      <w:docPartObj>
        <w:docPartGallery w:val="Page Numbers (Bottom of Page)"/>
        <w:docPartUnique/>
      </w:docPartObj>
    </w:sdtPr>
    <w:sdtContent>
      <w:p w:rsidR="00233FDE" w:rsidRDefault="00395D3E">
        <w:pPr>
          <w:pStyle w:val="Voettekst"/>
          <w:jc w:val="right"/>
        </w:pPr>
        <w:r>
          <w:fldChar w:fldCharType="begin"/>
        </w:r>
        <w:r w:rsidR="00EE5135">
          <w:instrText xml:space="preserve"> PAGE   \* MERGEFORMAT </w:instrText>
        </w:r>
        <w:r>
          <w:fldChar w:fldCharType="separate"/>
        </w:r>
        <w:r w:rsidR="0003743D">
          <w:rPr>
            <w:noProof/>
          </w:rPr>
          <w:t>1</w:t>
        </w:r>
        <w:r>
          <w:rPr>
            <w:noProof/>
          </w:rPr>
          <w:fldChar w:fldCharType="end"/>
        </w:r>
      </w:p>
    </w:sdtContent>
  </w:sdt>
  <w:p w:rsidR="00233FDE" w:rsidRDefault="00233FD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EC0" w:rsidRDefault="00187EC0" w:rsidP="00233FDE">
      <w:r>
        <w:separator/>
      </w:r>
    </w:p>
  </w:footnote>
  <w:footnote w:type="continuationSeparator" w:id="0">
    <w:p w:rsidR="00187EC0" w:rsidRDefault="00187EC0" w:rsidP="00233F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CB7" w:rsidRDefault="00907CB7">
    <w:pPr>
      <w:pStyle w:val="Koptekst"/>
    </w:pPr>
    <w:r>
      <w:rPr>
        <w:noProof/>
        <w:lang w:val="nl-NL" w:eastAsia="nl-NL"/>
      </w:rPr>
      <w:drawing>
        <wp:anchor distT="0" distB="0" distL="114300" distR="114300" simplePos="0" relativeHeight="251658240" behindDoc="1" locked="0" layoutInCell="1" allowOverlap="1">
          <wp:simplePos x="0" y="0"/>
          <wp:positionH relativeFrom="column">
            <wp:posOffset>4959350</wp:posOffset>
          </wp:positionH>
          <wp:positionV relativeFrom="paragraph">
            <wp:posOffset>-449580</wp:posOffset>
          </wp:positionV>
          <wp:extent cx="1454150" cy="889000"/>
          <wp:effectExtent l="19050" t="0" r="0" b="0"/>
          <wp:wrapTight wrapText="bothSides">
            <wp:wrapPolygon edited="0">
              <wp:start x="-283" y="0"/>
              <wp:lineTo x="-283" y="21291"/>
              <wp:lineTo x="21506" y="21291"/>
              <wp:lineTo x="21506" y="0"/>
              <wp:lineTo x="-283" y="0"/>
            </wp:wrapPolygon>
          </wp:wrapTight>
          <wp:docPr id="1" name="Afbeelding 0" descr="Logo sti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ichting.jpg"/>
                  <pic:cNvPicPr/>
                </pic:nvPicPr>
                <pic:blipFill>
                  <a:blip r:embed="rId1"/>
                  <a:stretch>
                    <a:fillRect/>
                  </a:stretch>
                </pic:blipFill>
                <pic:spPr>
                  <a:xfrm>
                    <a:off x="0" y="0"/>
                    <a:ext cx="1454150" cy="889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1E42"/>
    <w:multiLevelType w:val="hybridMultilevel"/>
    <w:tmpl w:val="DC205176"/>
    <w:lvl w:ilvl="0" w:tplc="86EEF258">
      <w:start w:val="1005"/>
      <w:numFmt w:val="bullet"/>
      <w:lvlText w:val=""/>
      <w:lvlJc w:val="left"/>
      <w:pPr>
        <w:ind w:left="720" w:hanging="360"/>
      </w:pPr>
      <w:rPr>
        <w:rFonts w:ascii="Symbol" w:eastAsiaTheme="minorEastAsia" w:hAnsi="Symbol"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72684E"/>
    <w:multiLevelType w:val="hybridMultilevel"/>
    <w:tmpl w:val="8B54761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C03F79"/>
    <w:multiLevelType w:val="hybridMultilevel"/>
    <w:tmpl w:val="647EAA7C"/>
    <w:lvl w:ilvl="0" w:tplc="312A6EB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F6896"/>
    <w:multiLevelType w:val="hybridMultilevel"/>
    <w:tmpl w:val="0F2EAFFE"/>
    <w:lvl w:ilvl="0" w:tplc="3258D434">
      <w:start w:val="6"/>
      <w:numFmt w:val="bullet"/>
      <w:pStyle w:val="OpmaakprofielFormulierplattetekst85pthokjeChar"/>
      <w:lvlText w:val=""/>
      <w:lvlJc w:val="left"/>
      <w:pPr>
        <w:tabs>
          <w:tab w:val="num" w:pos="360"/>
        </w:tabs>
        <w:ind w:left="360" w:hanging="360"/>
      </w:pPr>
      <w:rPr>
        <w:rFonts w:ascii="Wingdings" w:hAnsi="Wingdings" w:hint="default"/>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3ECD70CF"/>
    <w:multiLevelType w:val="hybridMultilevel"/>
    <w:tmpl w:val="15CA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7B3BC3"/>
    <w:multiLevelType w:val="hybridMultilevel"/>
    <w:tmpl w:val="489052FA"/>
    <w:lvl w:ilvl="0" w:tplc="C58043FA">
      <w:start w:val="1005"/>
      <w:numFmt w:val="bullet"/>
      <w:lvlText w:val=""/>
      <w:lvlJc w:val="left"/>
      <w:pPr>
        <w:ind w:left="720" w:hanging="360"/>
      </w:pPr>
      <w:rPr>
        <w:rFonts w:ascii="Symbol" w:eastAsia="Calibri" w:hAnsi="Symbol" w:cs="Times New Roman" w:hint="default"/>
        <w:u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2312FF"/>
    <w:multiLevelType w:val="hybridMultilevel"/>
    <w:tmpl w:val="90245E06"/>
    <w:lvl w:ilvl="0" w:tplc="BFACE3E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proofState w:spelling="clean"/>
  <w:defaultTabStop w:val="720"/>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NLKwMDAyMjU0tzA3NbdU0lEKTi0uzszPAykwrAUActwIPiwAAAA="/>
  </w:docVars>
  <w:rsids>
    <w:rsidRoot w:val="004C19BE"/>
    <w:rsid w:val="00005D55"/>
    <w:rsid w:val="0003743D"/>
    <w:rsid w:val="00077F02"/>
    <w:rsid w:val="0016065C"/>
    <w:rsid w:val="00187EC0"/>
    <w:rsid w:val="001B2983"/>
    <w:rsid w:val="00233FDE"/>
    <w:rsid w:val="002623CB"/>
    <w:rsid w:val="0036009F"/>
    <w:rsid w:val="00395D3E"/>
    <w:rsid w:val="004C19BE"/>
    <w:rsid w:val="006008D5"/>
    <w:rsid w:val="00626909"/>
    <w:rsid w:val="00651BDF"/>
    <w:rsid w:val="007358B3"/>
    <w:rsid w:val="00821AE4"/>
    <w:rsid w:val="00826DD2"/>
    <w:rsid w:val="00834175"/>
    <w:rsid w:val="0086584A"/>
    <w:rsid w:val="008907CE"/>
    <w:rsid w:val="008F7D7E"/>
    <w:rsid w:val="00907CB7"/>
    <w:rsid w:val="00951385"/>
    <w:rsid w:val="00996006"/>
    <w:rsid w:val="009F313D"/>
    <w:rsid w:val="00A2621F"/>
    <w:rsid w:val="00AE15BC"/>
    <w:rsid w:val="00AF0215"/>
    <w:rsid w:val="00B063C9"/>
    <w:rsid w:val="00B74C75"/>
    <w:rsid w:val="00B87326"/>
    <w:rsid w:val="00BC1EE4"/>
    <w:rsid w:val="00D450CE"/>
    <w:rsid w:val="00E34F92"/>
    <w:rsid w:val="00EE5135"/>
    <w:rsid w:val="00EF2D8D"/>
    <w:rsid w:val="00F7727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34F92"/>
    <w:rPr>
      <w:lang w:val="en-US"/>
    </w:rPr>
  </w:style>
  <w:style w:type="paragraph" w:styleId="Kop1">
    <w:name w:val="heading 1"/>
    <w:basedOn w:val="Standaard"/>
    <w:next w:val="Standaard"/>
    <w:link w:val="Kop1Char"/>
    <w:uiPriority w:val="9"/>
    <w:qFormat/>
    <w:rsid w:val="0036009F"/>
    <w:pPr>
      <w:keepNext/>
      <w:keepLines/>
      <w:spacing w:before="480"/>
      <w:outlineLvl w:val="0"/>
    </w:pPr>
    <w:rPr>
      <w:rFonts w:ascii="Times New Roman" w:eastAsiaTheme="majorEastAsia" w:hAnsi="Times New Roman" w:cs="Times New Roman"/>
      <w:b/>
      <w:bCs/>
      <w:color w:val="345A8A" w:themeColor="accent1" w:themeShade="B5"/>
      <w:sz w:val="32"/>
      <w:szCs w:val="32"/>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C19BE"/>
    <w:rPr>
      <w:rFonts w:ascii="PMingLiU" w:hAnsi="PMingLiU"/>
      <w:sz w:val="22"/>
      <w:szCs w:val="22"/>
      <w:lang w:val="en-US"/>
    </w:rPr>
  </w:style>
  <w:style w:type="character" w:customStyle="1" w:styleId="GeenafstandChar">
    <w:name w:val="Geen afstand Char"/>
    <w:basedOn w:val="Standaardalinea-lettertype"/>
    <w:link w:val="Geenafstand"/>
    <w:rsid w:val="004C19BE"/>
    <w:rPr>
      <w:rFonts w:ascii="PMingLiU" w:hAnsi="PMingLiU"/>
      <w:sz w:val="22"/>
      <w:szCs w:val="22"/>
      <w:lang w:val="en-US"/>
    </w:rPr>
  </w:style>
  <w:style w:type="character" w:customStyle="1" w:styleId="Kop1Char">
    <w:name w:val="Kop 1 Char"/>
    <w:basedOn w:val="Standaardalinea-lettertype"/>
    <w:link w:val="Kop1"/>
    <w:uiPriority w:val="9"/>
    <w:rsid w:val="0036009F"/>
    <w:rPr>
      <w:rFonts w:ascii="Times New Roman" w:eastAsiaTheme="majorEastAsia" w:hAnsi="Times New Roman" w:cs="Times New Roman"/>
      <w:b/>
      <w:bCs/>
      <w:color w:val="345A8A" w:themeColor="accent1" w:themeShade="B5"/>
      <w:sz w:val="32"/>
      <w:szCs w:val="32"/>
    </w:rPr>
  </w:style>
  <w:style w:type="paragraph" w:customStyle="1" w:styleId="Formulierplattetekst">
    <w:name w:val="Formulier platte tekst"/>
    <w:basedOn w:val="Standaard"/>
    <w:rsid w:val="004C19BE"/>
    <w:pPr>
      <w:spacing w:line="190" w:lineRule="exact"/>
    </w:pPr>
    <w:rPr>
      <w:rFonts w:ascii="Arial" w:eastAsia="Times New Roman" w:hAnsi="Arial" w:cs="Times New Roman"/>
      <w:sz w:val="16"/>
      <w:szCs w:val="20"/>
      <w:lang w:val="nl-NL" w:eastAsia="nl-NL"/>
    </w:rPr>
  </w:style>
  <w:style w:type="paragraph" w:customStyle="1" w:styleId="OpmaakprofielFormulierplattetekst85pthokjeChar">
    <w:name w:val="Opmaakprofiel Formulier platte tekst + 85 pt+ hokje Char"/>
    <w:basedOn w:val="Formulierplattetekst"/>
    <w:rsid w:val="004C19BE"/>
    <w:pPr>
      <w:numPr>
        <w:numId w:val="1"/>
      </w:numPr>
      <w:tabs>
        <w:tab w:val="left" w:pos="227"/>
      </w:tabs>
    </w:pPr>
    <w:rPr>
      <w:position w:val="2"/>
      <w:sz w:val="17"/>
      <w:szCs w:val="17"/>
    </w:rPr>
  </w:style>
  <w:style w:type="paragraph" w:styleId="Kopvaninhoudsopgave">
    <w:name w:val="TOC Heading"/>
    <w:basedOn w:val="Kop1"/>
    <w:next w:val="Standaard"/>
    <w:uiPriority w:val="39"/>
    <w:unhideWhenUsed/>
    <w:qFormat/>
    <w:rsid w:val="004C19BE"/>
    <w:pPr>
      <w:spacing w:line="276" w:lineRule="auto"/>
      <w:outlineLvl w:val="9"/>
    </w:pPr>
    <w:rPr>
      <w:color w:val="365F91" w:themeColor="accent1" w:themeShade="BF"/>
      <w:sz w:val="28"/>
      <w:szCs w:val="28"/>
    </w:rPr>
  </w:style>
  <w:style w:type="paragraph" w:styleId="Inhopg1">
    <w:name w:val="toc 1"/>
    <w:basedOn w:val="Standaard"/>
    <w:next w:val="Standaard"/>
    <w:autoRedefine/>
    <w:uiPriority w:val="39"/>
    <w:unhideWhenUsed/>
    <w:rsid w:val="004C19BE"/>
    <w:pPr>
      <w:spacing w:before="120"/>
    </w:pPr>
    <w:rPr>
      <w:b/>
    </w:rPr>
  </w:style>
  <w:style w:type="paragraph" w:styleId="Ballontekst">
    <w:name w:val="Balloon Text"/>
    <w:basedOn w:val="Standaard"/>
    <w:link w:val="BallontekstChar"/>
    <w:uiPriority w:val="99"/>
    <w:semiHidden/>
    <w:unhideWhenUsed/>
    <w:rsid w:val="004C19BE"/>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C19BE"/>
    <w:rPr>
      <w:rFonts w:ascii="Lucida Grande" w:hAnsi="Lucida Grande" w:cs="Lucida Grande"/>
      <w:sz w:val="18"/>
      <w:szCs w:val="18"/>
      <w:lang w:val="en-US"/>
    </w:rPr>
  </w:style>
  <w:style w:type="paragraph" w:styleId="Inhopg2">
    <w:name w:val="toc 2"/>
    <w:basedOn w:val="Standaard"/>
    <w:next w:val="Standaard"/>
    <w:autoRedefine/>
    <w:uiPriority w:val="39"/>
    <w:semiHidden/>
    <w:unhideWhenUsed/>
    <w:rsid w:val="004C19BE"/>
    <w:pPr>
      <w:ind w:left="240"/>
    </w:pPr>
    <w:rPr>
      <w:b/>
      <w:sz w:val="22"/>
      <w:szCs w:val="22"/>
    </w:rPr>
  </w:style>
  <w:style w:type="paragraph" w:styleId="Inhopg3">
    <w:name w:val="toc 3"/>
    <w:basedOn w:val="Standaard"/>
    <w:next w:val="Standaard"/>
    <w:autoRedefine/>
    <w:uiPriority w:val="39"/>
    <w:semiHidden/>
    <w:unhideWhenUsed/>
    <w:rsid w:val="004C19BE"/>
    <w:pPr>
      <w:ind w:left="480"/>
    </w:pPr>
    <w:rPr>
      <w:sz w:val="22"/>
      <w:szCs w:val="22"/>
    </w:rPr>
  </w:style>
  <w:style w:type="paragraph" w:styleId="Inhopg4">
    <w:name w:val="toc 4"/>
    <w:basedOn w:val="Standaard"/>
    <w:next w:val="Standaard"/>
    <w:autoRedefine/>
    <w:uiPriority w:val="39"/>
    <w:semiHidden/>
    <w:unhideWhenUsed/>
    <w:rsid w:val="004C19BE"/>
    <w:pPr>
      <w:ind w:left="720"/>
    </w:pPr>
    <w:rPr>
      <w:sz w:val="20"/>
      <w:szCs w:val="20"/>
    </w:rPr>
  </w:style>
  <w:style w:type="paragraph" w:styleId="Inhopg5">
    <w:name w:val="toc 5"/>
    <w:basedOn w:val="Standaard"/>
    <w:next w:val="Standaard"/>
    <w:autoRedefine/>
    <w:uiPriority w:val="39"/>
    <w:semiHidden/>
    <w:unhideWhenUsed/>
    <w:rsid w:val="004C19BE"/>
    <w:pPr>
      <w:ind w:left="960"/>
    </w:pPr>
    <w:rPr>
      <w:sz w:val="20"/>
      <w:szCs w:val="20"/>
    </w:rPr>
  </w:style>
  <w:style w:type="paragraph" w:styleId="Inhopg6">
    <w:name w:val="toc 6"/>
    <w:basedOn w:val="Standaard"/>
    <w:next w:val="Standaard"/>
    <w:autoRedefine/>
    <w:uiPriority w:val="39"/>
    <w:semiHidden/>
    <w:unhideWhenUsed/>
    <w:rsid w:val="004C19BE"/>
    <w:pPr>
      <w:ind w:left="1200"/>
    </w:pPr>
    <w:rPr>
      <w:sz w:val="20"/>
      <w:szCs w:val="20"/>
    </w:rPr>
  </w:style>
  <w:style w:type="paragraph" w:styleId="Inhopg7">
    <w:name w:val="toc 7"/>
    <w:basedOn w:val="Standaard"/>
    <w:next w:val="Standaard"/>
    <w:autoRedefine/>
    <w:uiPriority w:val="39"/>
    <w:semiHidden/>
    <w:unhideWhenUsed/>
    <w:rsid w:val="004C19BE"/>
    <w:pPr>
      <w:ind w:left="1440"/>
    </w:pPr>
    <w:rPr>
      <w:sz w:val="20"/>
      <w:szCs w:val="20"/>
    </w:rPr>
  </w:style>
  <w:style w:type="paragraph" w:styleId="Inhopg8">
    <w:name w:val="toc 8"/>
    <w:basedOn w:val="Standaard"/>
    <w:next w:val="Standaard"/>
    <w:autoRedefine/>
    <w:uiPriority w:val="39"/>
    <w:semiHidden/>
    <w:unhideWhenUsed/>
    <w:rsid w:val="004C19BE"/>
    <w:pPr>
      <w:ind w:left="1680"/>
    </w:pPr>
    <w:rPr>
      <w:sz w:val="20"/>
      <w:szCs w:val="20"/>
    </w:rPr>
  </w:style>
  <w:style w:type="paragraph" w:styleId="Inhopg9">
    <w:name w:val="toc 9"/>
    <w:basedOn w:val="Standaard"/>
    <w:next w:val="Standaard"/>
    <w:autoRedefine/>
    <w:uiPriority w:val="39"/>
    <w:semiHidden/>
    <w:unhideWhenUsed/>
    <w:rsid w:val="004C19BE"/>
    <w:pPr>
      <w:ind w:left="1920"/>
    </w:pPr>
    <w:rPr>
      <w:sz w:val="20"/>
      <w:szCs w:val="20"/>
    </w:rPr>
  </w:style>
  <w:style w:type="table" w:styleId="Tabelraster">
    <w:name w:val="Table Grid"/>
    <w:basedOn w:val="Standaardtabel"/>
    <w:uiPriority w:val="59"/>
    <w:rsid w:val="004C1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1">
    <w:name w:val="Light Shading Accent 1"/>
    <w:basedOn w:val="Standaardtabel"/>
    <w:uiPriority w:val="60"/>
    <w:rsid w:val="00AE15B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Standaardalinea-lettertype"/>
    <w:rsid w:val="00AE15BC"/>
  </w:style>
  <w:style w:type="paragraph" w:styleId="Lijstalinea">
    <w:name w:val="List Paragraph"/>
    <w:basedOn w:val="Standaard"/>
    <w:uiPriority w:val="34"/>
    <w:qFormat/>
    <w:rsid w:val="00AE15BC"/>
    <w:pPr>
      <w:ind w:left="720"/>
      <w:contextualSpacing/>
    </w:pPr>
  </w:style>
  <w:style w:type="character" w:styleId="Hyperlink">
    <w:name w:val="Hyperlink"/>
    <w:basedOn w:val="Standaardalinea-lettertype"/>
    <w:uiPriority w:val="99"/>
    <w:unhideWhenUsed/>
    <w:rsid w:val="00AE15BC"/>
    <w:rPr>
      <w:color w:val="0000FF" w:themeColor="hyperlink"/>
      <w:u w:val="single"/>
    </w:rPr>
  </w:style>
  <w:style w:type="table" w:styleId="Lichtearcering">
    <w:name w:val="Light Shading"/>
    <w:basedOn w:val="Standaardtabel"/>
    <w:uiPriority w:val="60"/>
    <w:rsid w:val="00B74C7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tekst">
    <w:name w:val="header"/>
    <w:basedOn w:val="Standaard"/>
    <w:link w:val="KoptekstChar"/>
    <w:uiPriority w:val="99"/>
    <w:unhideWhenUsed/>
    <w:rsid w:val="00233FDE"/>
    <w:pPr>
      <w:tabs>
        <w:tab w:val="center" w:pos="4536"/>
        <w:tab w:val="right" w:pos="9072"/>
      </w:tabs>
    </w:pPr>
  </w:style>
  <w:style w:type="character" w:customStyle="1" w:styleId="KoptekstChar">
    <w:name w:val="Koptekst Char"/>
    <w:basedOn w:val="Standaardalinea-lettertype"/>
    <w:link w:val="Koptekst"/>
    <w:uiPriority w:val="99"/>
    <w:rsid w:val="00233FDE"/>
    <w:rPr>
      <w:lang w:val="en-US"/>
    </w:rPr>
  </w:style>
  <w:style w:type="paragraph" w:styleId="Voettekst">
    <w:name w:val="footer"/>
    <w:basedOn w:val="Standaard"/>
    <w:link w:val="VoettekstChar"/>
    <w:uiPriority w:val="99"/>
    <w:unhideWhenUsed/>
    <w:rsid w:val="00233FDE"/>
    <w:pPr>
      <w:tabs>
        <w:tab w:val="center" w:pos="4536"/>
        <w:tab w:val="right" w:pos="9072"/>
      </w:tabs>
    </w:pPr>
  </w:style>
  <w:style w:type="character" w:customStyle="1" w:styleId="VoettekstChar">
    <w:name w:val="Voettekst Char"/>
    <w:basedOn w:val="Standaardalinea-lettertype"/>
    <w:link w:val="Voettekst"/>
    <w:uiPriority w:val="99"/>
    <w:rsid w:val="00233FDE"/>
    <w:rPr>
      <w:lang w:val="en-US"/>
    </w:rPr>
  </w:style>
  <w:style w:type="paragraph" w:styleId="Titel">
    <w:name w:val="Title"/>
    <w:basedOn w:val="Standaard"/>
    <w:next w:val="Standaard"/>
    <w:link w:val="TitelChar"/>
    <w:uiPriority w:val="10"/>
    <w:qFormat/>
    <w:rsid w:val="008F7D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elChar">
    <w:name w:val="Titel Char"/>
    <w:basedOn w:val="Standaardalinea-lettertype"/>
    <w:link w:val="Titel"/>
    <w:uiPriority w:val="10"/>
    <w:rsid w:val="008F7D7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el">
    <w:name w:val="Subtitle"/>
    <w:basedOn w:val="Standaard"/>
    <w:next w:val="Standaard"/>
    <w:link w:val="SubtitelChar"/>
    <w:uiPriority w:val="11"/>
    <w:qFormat/>
    <w:rsid w:val="008F7D7E"/>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elChar">
    <w:name w:val="Subtitel Char"/>
    <w:basedOn w:val="Standaardalinea-lettertype"/>
    <w:link w:val="Subtitel"/>
    <w:uiPriority w:val="11"/>
    <w:rsid w:val="008F7D7E"/>
    <w:rPr>
      <w:rFonts w:asciiTheme="majorHAnsi" w:eastAsiaTheme="majorEastAsia" w:hAnsiTheme="majorHAnsi" w:cstheme="majorBidi"/>
      <w:i/>
      <w:iCs/>
      <w:color w:val="4F81BD" w:themeColor="accent1"/>
      <w:spacing w:val="15"/>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4C19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C19BE"/>
    <w:rPr>
      <w:rFonts w:ascii="PMingLiU" w:hAnsi="PMingLiU"/>
      <w:sz w:val="22"/>
      <w:szCs w:val="22"/>
      <w:lang w:val="en-US"/>
    </w:rPr>
  </w:style>
  <w:style w:type="character" w:customStyle="1" w:styleId="NoSpacingChar">
    <w:name w:val="No Spacing Char"/>
    <w:basedOn w:val="DefaultParagraphFont"/>
    <w:link w:val="NoSpacing"/>
    <w:rsid w:val="004C19BE"/>
    <w:rPr>
      <w:rFonts w:ascii="PMingLiU" w:hAnsi="PMingLiU"/>
      <w:sz w:val="22"/>
      <w:szCs w:val="22"/>
      <w:lang w:val="en-US"/>
    </w:rPr>
  </w:style>
  <w:style w:type="character" w:customStyle="1" w:styleId="Heading1Char">
    <w:name w:val="Heading 1 Char"/>
    <w:basedOn w:val="DefaultParagraphFont"/>
    <w:link w:val="Heading1"/>
    <w:uiPriority w:val="9"/>
    <w:rsid w:val="004C19BE"/>
    <w:rPr>
      <w:rFonts w:asciiTheme="majorHAnsi" w:eastAsiaTheme="majorEastAsia" w:hAnsiTheme="majorHAnsi" w:cstheme="majorBidi"/>
      <w:b/>
      <w:bCs/>
      <w:color w:val="345A8A" w:themeColor="accent1" w:themeShade="B5"/>
      <w:sz w:val="32"/>
      <w:szCs w:val="32"/>
      <w:lang w:val="en-US"/>
    </w:rPr>
  </w:style>
  <w:style w:type="paragraph" w:customStyle="1" w:styleId="Formulierplattetekst">
    <w:name w:val="Formulier platte tekst"/>
    <w:basedOn w:val="Normal"/>
    <w:rsid w:val="004C19BE"/>
    <w:pPr>
      <w:spacing w:line="190" w:lineRule="exact"/>
    </w:pPr>
    <w:rPr>
      <w:rFonts w:ascii="Arial" w:eastAsia="Times New Roman" w:hAnsi="Arial" w:cs="Times New Roman"/>
      <w:sz w:val="16"/>
      <w:szCs w:val="20"/>
      <w:lang w:val="nl-NL" w:eastAsia="nl-NL"/>
    </w:rPr>
  </w:style>
  <w:style w:type="paragraph" w:customStyle="1" w:styleId="OpmaakprofielFormulierplattetekst85pthokjeChar">
    <w:name w:val="Opmaakprofiel Formulier platte tekst + 85 pt+ hokje Char"/>
    <w:basedOn w:val="Formulierplattetekst"/>
    <w:rsid w:val="004C19BE"/>
    <w:pPr>
      <w:numPr>
        <w:numId w:val="1"/>
      </w:numPr>
      <w:tabs>
        <w:tab w:val="left" w:pos="227"/>
      </w:tabs>
    </w:pPr>
    <w:rPr>
      <w:position w:val="2"/>
      <w:sz w:val="17"/>
      <w:szCs w:val="17"/>
    </w:rPr>
  </w:style>
  <w:style w:type="paragraph" w:styleId="TOCHeading">
    <w:name w:val="TOC Heading"/>
    <w:basedOn w:val="Heading1"/>
    <w:next w:val="Normal"/>
    <w:uiPriority w:val="39"/>
    <w:unhideWhenUsed/>
    <w:qFormat/>
    <w:rsid w:val="004C19BE"/>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4C19BE"/>
    <w:pPr>
      <w:spacing w:before="120"/>
    </w:pPr>
    <w:rPr>
      <w:b/>
    </w:rPr>
  </w:style>
  <w:style w:type="paragraph" w:styleId="BalloonText">
    <w:name w:val="Balloon Text"/>
    <w:basedOn w:val="Normal"/>
    <w:link w:val="BalloonTextChar"/>
    <w:uiPriority w:val="99"/>
    <w:semiHidden/>
    <w:unhideWhenUsed/>
    <w:rsid w:val="004C19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19BE"/>
    <w:rPr>
      <w:rFonts w:ascii="Lucida Grande" w:hAnsi="Lucida Grande" w:cs="Lucida Grande"/>
      <w:sz w:val="18"/>
      <w:szCs w:val="18"/>
      <w:lang w:val="en-US"/>
    </w:rPr>
  </w:style>
  <w:style w:type="paragraph" w:styleId="TOC2">
    <w:name w:val="toc 2"/>
    <w:basedOn w:val="Normal"/>
    <w:next w:val="Normal"/>
    <w:autoRedefine/>
    <w:uiPriority w:val="39"/>
    <w:semiHidden/>
    <w:unhideWhenUsed/>
    <w:rsid w:val="004C19BE"/>
    <w:pPr>
      <w:ind w:left="240"/>
    </w:pPr>
    <w:rPr>
      <w:b/>
      <w:sz w:val="22"/>
      <w:szCs w:val="22"/>
    </w:rPr>
  </w:style>
  <w:style w:type="paragraph" w:styleId="TOC3">
    <w:name w:val="toc 3"/>
    <w:basedOn w:val="Normal"/>
    <w:next w:val="Normal"/>
    <w:autoRedefine/>
    <w:uiPriority w:val="39"/>
    <w:semiHidden/>
    <w:unhideWhenUsed/>
    <w:rsid w:val="004C19BE"/>
    <w:pPr>
      <w:ind w:left="480"/>
    </w:pPr>
    <w:rPr>
      <w:sz w:val="22"/>
      <w:szCs w:val="22"/>
    </w:rPr>
  </w:style>
  <w:style w:type="paragraph" w:styleId="TOC4">
    <w:name w:val="toc 4"/>
    <w:basedOn w:val="Normal"/>
    <w:next w:val="Normal"/>
    <w:autoRedefine/>
    <w:uiPriority w:val="39"/>
    <w:semiHidden/>
    <w:unhideWhenUsed/>
    <w:rsid w:val="004C19BE"/>
    <w:pPr>
      <w:ind w:left="720"/>
    </w:pPr>
    <w:rPr>
      <w:sz w:val="20"/>
      <w:szCs w:val="20"/>
    </w:rPr>
  </w:style>
  <w:style w:type="paragraph" w:styleId="TOC5">
    <w:name w:val="toc 5"/>
    <w:basedOn w:val="Normal"/>
    <w:next w:val="Normal"/>
    <w:autoRedefine/>
    <w:uiPriority w:val="39"/>
    <w:semiHidden/>
    <w:unhideWhenUsed/>
    <w:rsid w:val="004C19BE"/>
    <w:pPr>
      <w:ind w:left="960"/>
    </w:pPr>
    <w:rPr>
      <w:sz w:val="20"/>
      <w:szCs w:val="20"/>
    </w:rPr>
  </w:style>
  <w:style w:type="paragraph" w:styleId="TOC6">
    <w:name w:val="toc 6"/>
    <w:basedOn w:val="Normal"/>
    <w:next w:val="Normal"/>
    <w:autoRedefine/>
    <w:uiPriority w:val="39"/>
    <w:semiHidden/>
    <w:unhideWhenUsed/>
    <w:rsid w:val="004C19BE"/>
    <w:pPr>
      <w:ind w:left="1200"/>
    </w:pPr>
    <w:rPr>
      <w:sz w:val="20"/>
      <w:szCs w:val="20"/>
    </w:rPr>
  </w:style>
  <w:style w:type="paragraph" w:styleId="TOC7">
    <w:name w:val="toc 7"/>
    <w:basedOn w:val="Normal"/>
    <w:next w:val="Normal"/>
    <w:autoRedefine/>
    <w:uiPriority w:val="39"/>
    <w:semiHidden/>
    <w:unhideWhenUsed/>
    <w:rsid w:val="004C19BE"/>
    <w:pPr>
      <w:ind w:left="1440"/>
    </w:pPr>
    <w:rPr>
      <w:sz w:val="20"/>
      <w:szCs w:val="20"/>
    </w:rPr>
  </w:style>
  <w:style w:type="paragraph" w:styleId="TOC8">
    <w:name w:val="toc 8"/>
    <w:basedOn w:val="Normal"/>
    <w:next w:val="Normal"/>
    <w:autoRedefine/>
    <w:uiPriority w:val="39"/>
    <w:semiHidden/>
    <w:unhideWhenUsed/>
    <w:rsid w:val="004C19BE"/>
    <w:pPr>
      <w:ind w:left="1680"/>
    </w:pPr>
    <w:rPr>
      <w:sz w:val="20"/>
      <w:szCs w:val="20"/>
    </w:rPr>
  </w:style>
  <w:style w:type="paragraph" w:styleId="TOC9">
    <w:name w:val="toc 9"/>
    <w:basedOn w:val="Normal"/>
    <w:next w:val="Normal"/>
    <w:autoRedefine/>
    <w:uiPriority w:val="39"/>
    <w:semiHidden/>
    <w:unhideWhenUsed/>
    <w:rsid w:val="004C19BE"/>
    <w:pPr>
      <w:ind w:left="1920"/>
    </w:pPr>
    <w:rPr>
      <w:sz w:val="20"/>
      <w:szCs w:val="20"/>
    </w:rPr>
  </w:style>
  <w:style w:type="table" w:styleId="TableGrid">
    <w:name w:val="Table Grid"/>
    <w:basedOn w:val="TableNormal"/>
    <w:uiPriority w:val="59"/>
    <w:rsid w:val="004C1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E15B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AE15BC"/>
  </w:style>
  <w:style w:type="paragraph" w:styleId="ListParagraph">
    <w:name w:val="List Paragraph"/>
    <w:basedOn w:val="Normal"/>
    <w:uiPriority w:val="34"/>
    <w:qFormat/>
    <w:rsid w:val="00AE15BC"/>
    <w:pPr>
      <w:ind w:left="720"/>
      <w:contextualSpacing/>
    </w:pPr>
  </w:style>
  <w:style w:type="character" w:styleId="Hyperlink">
    <w:name w:val="Hyperlink"/>
    <w:basedOn w:val="DefaultParagraphFont"/>
    <w:uiPriority w:val="99"/>
    <w:unhideWhenUsed/>
    <w:rsid w:val="00AE15BC"/>
    <w:rPr>
      <w:color w:val="0000FF" w:themeColor="hyperlink"/>
      <w:u w:val="single"/>
    </w:rPr>
  </w:style>
  <w:style w:type="table" w:styleId="LightShading">
    <w:name w:val="Light Shading"/>
    <w:basedOn w:val="TableNormal"/>
    <w:uiPriority w:val="60"/>
    <w:rsid w:val="00B74C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65737378">
      <w:bodyDiv w:val="1"/>
      <w:marLeft w:val="0"/>
      <w:marRight w:val="0"/>
      <w:marTop w:val="0"/>
      <w:marBottom w:val="0"/>
      <w:divBdr>
        <w:top w:val="none" w:sz="0" w:space="0" w:color="auto"/>
        <w:left w:val="none" w:sz="0" w:space="0" w:color="auto"/>
        <w:bottom w:val="none" w:sz="0" w:space="0" w:color="auto"/>
        <w:right w:val="none" w:sz="0" w:space="0" w:color="auto"/>
      </w:divBdr>
    </w:div>
    <w:div w:id="942029006">
      <w:bodyDiv w:val="1"/>
      <w:marLeft w:val="0"/>
      <w:marRight w:val="0"/>
      <w:marTop w:val="0"/>
      <w:marBottom w:val="0"/>
      <w:divBdr>
        <w:top w:val="none" w:sz="0" w:space="0" w:color="auto"/>
        <w:left w:val="none" w:sz="0" w:space="0" w:color="auto"/>
        <w:bottom w:val="none" w:sz="0" w:space="0" w:color="auto"/>
        <w:right w:val="none" w:sz="0" w:space="0" w:color="auto"/>
      </w:divBdr>
    </w:div>
    <w:div w:id="1198735776">
      <w:bodyDiv w:val="1"/>
      <w:marLeft w:val="0"/>
      <w:marRight w:val="0"/>
      <w:marTop w:val="0"/>
      <w:marBottom w:val="0"/>
      <w:divBdr>
        <w:top w:val="none" w:sz="0" w:space="0" w:color="auto"/>
        <w:left w:val="none" w:sz="0" w:space="0" w:color="auto"/>
        <w:bottom w:val="none" w:sz="0" w:space="0" w:color="auto"/>
        <w:right w:val="none" w:sz="0" w:space="0" w:color="auto"/>
      </w:divBdr>
    </w:div>
    <w:div w:id="1227297013">
      <w:bodyDiv w:val="1"/>
      <w:marLeft w:val="0"/>
      <w:marRight w:val="0"/>
      <w:marTop w:val="0"/>
      <w:marBottom w:val="0"/>
      <w:divBdr>
        <w:top w:val="none" w:sz="0" w:space="0" w:color="auto"/>
        <w:left w:val="none" w:sz="0" w:space="0" w:color="auto"/>
        <w:bottom w:val="none" w:sz="0" w:space="0" w:color="auto"/>
        <w:right w:val="none" w:sz="0" w:space="0" w:color="auto"/>
      </w:divBdr>
    </w:div>
    <w:div w:id="1425495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FC6EEF"/>
    <w:rsid w:val="000313F0"/>
    <w:rsid w:val="001C55CA"/>
    <w:rsid w:val="00813267"/>
    <w:rsid w:val="009E017E"/>
    <w:rsid w:val="00C62FE4"/>
    <w:rsid w:val="00DB1D66"/>
    <w:rsid w:val="00F52A46"/>
    <w:rsid w:val="00FA7A04"/>
    <w:rsid w:val="00FC6EE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A7A0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8873F963B6A3A4C979D14CF59591316">
    <w:name w:val="98873F963B6A3A4C979D14CF59591316"/>
    <w:rsid w:val="00FC6EEF"/>
  </w:style>
  <w:style w:type="paragraph" w:customStyle="1" w:styleId="5C09B81A0104CC4F887C74A6F2B0CF51">
    <w:name w:val="5C09B81A0104CC4F887C74A6F2B0CF51"/>
    <w:rsid w:val="00FC6EEF"/>
  </w:style>
  <w:style w:type="paragraph" w:customStyle="1" w:styleId="13BB1C866435B7459DD5494C9C1FA184">
    <w:name w:val="13BB1C866435B7459DD5494C9C1FA184"/>
    <w:rsid w:val="00FC6EEF"/>
  </w:style>
  <w:style w:type="paragraph" w:customStyle="1" w:styleId="73B90969C6577242A42B2C85D1F5B4D3">
    <w:name w:val="73B90969C6577242A42B2C85D1F5B4D3"/>
    <w:rsid w:val="00FC6EEF"/>
  </w:style>
  <w:style w:type="paragraph" w:customStyle="1" w:styleId="0FEC42E8A28C7A4E82070F5298A26AA9">
    <w:name w:val="0FEC42E8A28C7A4E82070F5298A26AA9"/>
    <w:rsid w:val="00FC6EEF"/>
  </w:style>
  <w:style w:type="paragraph" w:customStyle="1" w:styleId="C65A7BEBC7458345B70F5F0CD08537C1">
    <w:name w:val="C65A7BEBC7458345B70F5F0CD08537C1"/>
    <w:rsid w:val="00FC6EEF"/>
  </w:style>
  <w:style w:type="paragraph" w:customStyle="1" w:styleId="E07DC08ED6EEB64383C954E84F59FC29">
    <w:name w:val="E07DC08ED6EEB64383C954E84F59FC29"/>
    <w:rsid w:val="00FC6EEF"/>
  </w:style>
  <w:style w:type="paragraph" w:customStyle="1" w:styleId="398931B5C5787D46A8CB096226D9EB96">
    <w:name w:val="398931B5C5787D46A8CB096226D9EB96"/>
    <w:rsid w:val="00FC6EEF"/>
  </w:style>
  <w:style w:type="paragraph" w:customStyle="1" w:styleId="54AF4639A0320A4FB0801055FF900768">
    <w:name w:val="54AF4639A0320A4FB0801055FF900768"/>
    <w:rsid w:val="00FC6EEF"/>
  </w:style>
  <w:style w:type="paragraph" w:customStyle="1" w:styleId="AAB2238C39D3114F933157B172AC8082">
    <w:name w:val="AAB2238C39D3114F933157B172AC8082"/>
    <w:rsid w:val="00FC6EEF"/>
  </w:style>
  <w:style w:type="paragraph" w:customStyle="1" w:styleId="2F4C86FD644A43C2A2A2A9E7CAB2F4F0">
    <w:name w:val="2F4C86FD644A43C2A2A2A9E7CAB2F4F0"/>
    <w:rsid w:val="001C55CA"/>
    <w:pPr>
      <w:spacing w:after="200" w:line="276" w:lineRule="auto"/>
    </w:pPr>
    <w:rPr>
      <w:sz w:val="22"/>
      <w:szCs w:val="22"/>
      <w:lang w:val="en-US" w:eastAsia="en-US"/>
    </w:rPr>
  </w:style>
  <w:style w:type="paragraph" w:customStyle="1" w:styleId="F26695F6C5224D6FA907F3A95994F804">
    <w:name w:val="F26695F6C5224D6FA907F3A95994F804"/>
    <w:rsid w:val="001C55CA"/>
    <w:pPr>
      <w:spacing w:after="200" w:line="276" w:lineRule="auto"/>
    </w:pPr>
    <w:rPr>
      <w:sz w:val="22"/>
      <w:szCs w:val="22"/>
      <w:lang w:val="en-US" w:eastAsia="en-US"/>
    </w:rPr>
  </w:style>
  <w:style w:type="paragraph" w:customStyle="1" w:styleId="5BFC0384E71147D9BBB82DF29F9CA28E">
    <w:name w:val="5BFC0384E71147D9BBB82DF29F9CA28E"/>
    <w:rsid w:val="001C55CA"/>
    <w:pPr>
      <w:spacing w:after="200" w:line="276" w:lineRule="auto"/>
    </w:pPr>
    <w:rPr>
      <w:sz w:val="22"/>
      <w:szCs w:val="22"/>
      <w:lang w:val="en-US" w:eastAsia="en-US"/>
    </w:rPr>
  </w:style>
</w:styles>
</file>

<file path=word/glossary/webSettings.xml><?xml version="1.0" encoding="utf-8"?>
<w:webSettings xmlns:r="http://schemas.openxmlformats.org/officeDocument/2006/relationships" xmlns:w="http://schemas.openxmlformats.org/wordprocessingml/2006/main">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geefjekindeenvoorsprong@gmail.com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54DF9B-E366-4A61-962F-57A52278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1035</Words>
  <Characters>5696</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Jaarverslag</vt:lpstr>
      <vt:lpstr>Jaarverslag </vt:lpstr>
    </vt:vector>
  </TitlesOfParts>
  <Company>Grizli777</Company>
  <LinksUpToDate>false</LinksUpToDate>
  <CharactersWithSpaces>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Jaarrekening</dc:title>
  <dc:subject>2015</dc:subject>
  <dc:creator>Over het jaar 2015</dc:creator>
  <cp:lastModifiedBy>CARLA BLOM</cp:lastModifiedBy>
  <cp:revision>3</cp:revision>
  <dcterms:created xsi:type="dcterms:W3CDTF">2016-08-18T09:31:00Z</dcterms:created>
  <dcterms:modified xsi:type="dcterms:W3CDTF">2016-08-19T16:16:00Z</dcterms:modified>
</cp:coreProperties>
</file>